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TimesNewRoman" w:hAnsi="TimesNewRoman" w:eastAsia="黑体" w:cs="TimesNewRoman"/>
          <w:szCs w:val="32"/>
        </w:rPr>
      </w:pPr>
      <w:r>
        <w:rPr>
          <w:rFonts w:hint="eastAsia" w:ascii="TimesNewRoman" w:hAnsi="TimesNewRoman" w:eastAsia="黑体" w:cs="TimesNewRoman"/>
          <w:szCs w:val="32"/>
        </w:rPr>
        <w:t>附件1-1</w:t>
      </w:r>
    </w:p>
    <w:p/>
    <w:p/>
    <w:p/>
    <w:p/>
    <w:p/>
    <w:p/>
    <w:p/>
    <w:p/>
    <w:p>
      <w:pPr>
        <w:spacing w:line="560" w:lineRule="exact"/>
        <w:jc w:val="center"/>
        <w:rPr>
          <w:rFonts w:ascii="TimesNewRoman" w:hAnsi="TimesNewRoman" w:eastAsia="华文中宋" w:cs="TimesNewRoman"/>
          <w:b/>
          <w:sz w:val="44"/>
          <w:szCs w:val="44"/>
        </w:rPr>
      </w:pPr>
      <w:r>
        <w:rPr>
          <w:rFonts w:hint="eastAsia" w:ascii="TimesNewRoman" w:hAnsi="TimesNewRoman" w:eastAsia="华文中宋" w:cs="TimesNewRoman"/>
          <w:b/>
          <w:sz w:val="44"/>
          <w:szCs w:val="44"/>
        </w:rPr>
        <w:t>淮北市爱国卫生运动管理中心</w:t>
      </w:r>
    </w:p>
    <w:p>
      <w:pPr>
        <w:spacing w:line="560" w:lineRule="exact"/>
        <w:jc w:val="center"/>
        <w:rPr>
          <w:rFonts w:ascii="TimesNewRoman" w:hAnsi="TimesNewRoman" w:eastAsia="华文中宋" w:cs="TimesNewRoman"/>
          <w:b/>
          <w:sz w:val="44"/>
          <w:szCs w:val="44"/>
        </w:rPr>
      </w:pPr>
      <w:r>
        <w:rPr>
          <w:rFonts w:hint="eastAsia" w:ascii="TimesNewRoman" w:hAnsi="TimesNewRoman" w:eastAsia="华文中宋" w:cs="TimesNewRoman"/>
          <w:b/>
          <w:sz w:val="44"/>
          <w:szCs w:val="44"/>
        </w:rPr>
        <w:t>2023年部门预算</w:t>
      </w:r>
    </w:p>
    <w:p/>
    <w:p/>
    <w:p/>
    <w:p/>
    <w:p/>
    <w:p/>
    <w:p/>
    <w:p/>
    <w:p/>
    <w:p/>
    <w:p/>
    <w:p/>
    <w:p/>
    <w:p/>
    <w:p/>
    <w:p/>
    <w:p/>
    <w:p/>
    <w:p/>
    <w:p/>
    <w:p/>
    <w:p/>
    <w:p/>
    <w:p>
      <w:pPr>
        <w:pStyle w:val="6"/>
        <w:adjustRightInd w:val="0"/>
        <w:snapToGrid w:val="0"/>
        <w:spacing w:line="560" w:lineRule="exact"/>
        <w:jc w:val="center"/>
        <w:rPr>
          <w:rFonts w:ascii="TimesNewRoman" w:hAnsi="TimesNewRoman" w:eastAsia="黑体" w:cs="TimesNewRoman"/>
          <w:bCs/>
          <w:sz w:val="44"/>
          <w:szCs w:val="44"/>
        </w:rPr>
      </w:pPr>
    </w:p>
    <w:p>
      <w:pPr>
        <w:pStyle w:val="6"/>
        <w:adjustRightInd w:val="0"/>
        <w:snapToGrid w:val="0"/>
        <w:spacing w:line="560" w:lineRule="exact"/>
        <w:jc w:val="center"/>
        <w:rPr>
          <w:rFonts w:ascii="TimesNewRoman" w:hAnsi="TimesNewRoman" w:eastAsia="黑体" w:cs="TimesNewRoman"/>
          <w:bCs/>
          <w:sz w:val="44"/>
          <w:szCs w:val="44"/>
        </w:rPr>
      </w:pPr>
      <w:r>
        <w:rPr>
          <w:rFonts w:hint="eastAsia" w:ascii="TimesNewRoman" w:hAnsi="TimesNewRoman" w:eastAsia="黑体" w:cs="TimesNewRoman"/>
          <w:bCs/>
          <w:sz w:val="44"/>
          <w:szCs w:val="44"/>
        </w:rPr>
        <w:t>2023年2月</w:t>
      </w:r>
    </w:p>
    <w:p/>
    <w:p/>
    <w:p>
      <w:pPr>
        <w:pStyle w:val="6"/>
        <w:adjustRightInd w:val="0"/>
        <w:snapToGrid w:val="0"/>
        <w:spacing w:line="560" w:lineRule="exact"/>
        <w:jc w:val="center"/>
        <w:rPr>
          <w:rFonts w:ascii="TimesNewRoman" w:hAnsi="TimesNewRoman" w:eastAsia="黑体" w:cs="TimesNewRoman"/>
          <w:bCs/>
          <w:sz w:val="44"/>
          <w:szCs w:val="44"/>
        </w:rPr>
      </w:pPr>
      <w:r>
        <w:rPr>
          <w:rFonts w:hint="eastAsia" w:ascii="TimesNewRoman" w:hAnsi="TimesNewRoman" w:eastAsia="黑体" w:cs="TimesNewRoman"/>
          <w:bCs/>
          <w:sz w:val="44"/>
          <w:szCs w:val="44"/>
        </w:rPr>
        <w:t>目  录</w:t>
      </w:r>
    </w:p>
    <w:p/>
    <w:p>
      <w:pPr>
        <w:pStyle w:val="6"/>
        <w:adjustRightInd w:val="0"/>
        <w:snapToGrid w:val="0"/>
        <w:spacing w:line="40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第一部分 单位概况</w:t>
      </w:r>
    </w:p>
    <w:p>
      <w:pPr>
        <w:pStyle w:val="6"/>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1、主要职责</w:t>
      </w:r>
    </w:p>
    <w:p>
      <w:pPr>
        <w:pStyle w:val="6"/>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2、单位预算构成</w:t>
      </w:r>
    </w:p>
    <w:p>
      <w:pPr>
        <w:pStyle w:val="6"/>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3 、2023年度主要工作任务</w:t>
      </w:r>
    </w:p>
    <w:p>
      <w:pPr>
        <w:pStyle w:val="6"/>
        <w:adjustRightInd w:val="0"/>
        <w:snapToGrid w:val="0"/>
        <w:spacing w:line="40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第二部分 2023年单位预算表</w:t>
      </w:r>
    </w:p>
    <w:p>
      <w:pPr>
        <w:pStyle w:val="6"/>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1、淮北市</w:t>
      </w:r>
      <w:r>
        <w:rPr>
          <w:rFonts w:hint="eastAsia" w:ascii="仿宋_GB2312" w:hAnsi="仿宋" w:eastAsia="仿宋_GB2312" w:cs="仿宋"/>
          <w:bCs/>
          <w:sz w:val="32"/>
          <w:szCs w:val="32"/>
        </w:rPr>
        <w:t>爱国卫生运动管理中心</w:t>
      </w:r>
      <w:r>
        <w:rPr>
          <w:rFonts w:hint="eastAsia" w:ascii="TimesNewRoman" w:hAnsi="TimesNewRoman" w:eastAsia="仿宋_GB2312" w:cs="TimesNewRoman"/>
          <w:bCs/>
          <w:sz w:val="32"/>
          <w:szCs w:val="32"/>
        </w:rPr>
        <w:t>2023年收支总表</w:t>
      </w:r>
    </w:p>
    <w:p>
      <w:pPr>
        <w:pStyle w:val="6"/>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2、淮北市</w:t>
      </w:r>
      <w:r>
        <w:rPr>
          <w:rFonts w:hint="eastAsia" w:ascii="仿宋_GB2312" w:hAnsi="仿宋" w:eastAsia="仿宋_GB2312" w:cs="仿宋"/>
          <w:bCs/>
          <w:sz w:val="32"/>
          <w:szCs w:val="32"/>
        </w:rPr>
        <w:t>爱国卫生运动管理中心</w:t>
      </w:r>
      <w:r>
        <w:rPr>
          <w:rFonts w:hint="eastAsia" w:ascii="TimesNewRoman" w:hAnsi="TimesNewRoman" w:eastAsia="仿宋_GB2312" w:cs="TimesNewRoman"/>
          <w:bCs/>
          <w:sz w:val="32"/>
          <w:szCs w:val="32"/>
        </w:rPr>
        <w:t>2023年收入总表</w:t>
      </w:r>
    </w:p>
    <w:p>
      <w:pPr>
        <w:pStyle w:val="6"/>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3、淮北市</w:t>
      </w:r>
      <w:r>
        <w:rPr>
          <w:rFonts w:hint="eastAsia" w:ascii="仿宋_GB2312" w:hAnsi="仿宋" w:eastAsia="仿宋_GB2312" w:cs="仿宋"/>
          <w:bCs/>
          <w:sz w:val="32"/>
          <w:szCs w:val="32"/>
        </w:rPr>
        <w:t>爱国卫生运动管理中心</w:t>
      </w:r>
      <w:r>
        <w:rPr>
          <w:rFonts w:hint="eastAsia" w:ascii="TimesNewRoman" w:hAnsi="TimesNewRoman" w:eastAsia="仿宋_GB2312" w:cs="TimesNewRoman"/>
          <w:bCs/>
          <w:sz w:val="32"/>
          <w:szCs w:val="32"/>
        </w:rPr>
        <w:t>2023年支出总表</w:t>
      </w:r>
    </w:p>
    <w:p>
      <w:pPr>
        <w:pStyle w:val="6"/>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4、淮北市</w:t>
      </w:r>
      <w:r>
        <w:rPr>
          <w:rFonts w:hint="eastAsia" w:ascii="仿宋_GB2312" w:hAnsi="仿宋" w:eastAsia="仿宋_GB2312" w:cs="仿宋"/>
          <w:bCs/>
          <w:sz w:val="32"/>
          <w:szCs w:val="32"/>
        </w:rPr>
        <w:t>爱国卫生运动管理中心</w:t>
      </w:r>
      <w:r>
        <w:rPr>
          <w:rFonts w:hint="eastAsia" w:ascii="TimesNewRoman" w:hAnsi="TimesNewRoman" w:eastAsia="仿宋_GB2312" w:cs="TimesNewRoman"/>
          <w:bCs/>
          <w:sz w:val="32"/>
          <w:szCs w:val="32"/>
        </w:rPr>
        <w:t>2023年财政拨款收支总表</w:t>
      </w:r>
    </w:p>
    <w:p>
      <w:pPr>
        <w:pStyle w:val="6"/>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5、淮北市</w:t>
      </w:r>
      <w:r>
        <w:rPr>
          <w:rFonts w:hint="eastAsia" w:ascii="仿宋_GB2312" w:hAnsi="仿宋" w:eastAsia="仿宋_GB2312" w:cs="仿宋"/>
          <w:bCs/>
          <w:sz w:val="32"/>
          <w:szCs w:val="32"/>
        </w:rPr>
        <w:t>爱国卫生运动管理中心</w:t>
      </w:r>
      <w:r>
        <w:rPr>
          <w:rFonts w:hint="eastAsia" w:ascii="TimesNewRoman" w:hAnsi="TimesNewRoman" w:eastAsia="仿宋_GB2312" w:cs="TimesNewRoman"/>
          <w:bCs/>
          <w:sz w:val="32"/>
          <w:szCs w:val="32"/>
        </w:rPr>
        <w:t>2023年一般公共预算支出表</w:t>
      </w:r>
    </w:p>
    <w:p>
      <w:pPr>
        <w:pStyle w:val="6"/>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6、淮北市</w:t>
      </w:r>
      <w:r>
        <w:rPr>
          <w:rFonts w:hint="eastAsia" w:ascii="仿宋_GB2312" w:hAnsi="仿宋" w:eastAsia="仿宋_GB2312" w:cs="仿宋"/>
          <w:bCs/>
          <w:sz w:val="32"/>
          <w:szCs w:val="32"/>
        </w:rPr>
        <w:t>爱国卫生运动管理中心</w:t>
      </w:r>
      <w:r>
        <w:rPr>
          <w:rFonts w:hint="eastAsia" w:ascii="TimesNewRoman" w:hAnsi="TimesNewRoman" w:eastAsia="仿宋_GB2312" w:cs="TimesNewRoman"/>
          <w:bCs/>
          <w:sz w:val="32"/>
          <w:szCs w:val="32"/>
        </w:rPr>
        <w:t>2023年一般公共预算基本支出表</w:t>
      </w:r>
    </w:p>
    <w:p>
      <w:pPr>
        <w:pStyle w:val="6"/>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7、淮北市</w:t>
      </w:r>
      <w:r>
        <w:rPr>
          <w:rFonts w:hint="eastAsia" w:ascii="仿宋_GB2312" w:hAnsi="仿宋" w:eastAsia="仿宋_GB2312" w:cs="仿宋"/>
          <w:bCs/>
          <w:sz w:val="32"/>
          <w:szCs w:val="32"/>
        </w:rPr>
        <w:t>爱国卫生运动管理中心</w:t>
      </w:r>
      <w:r>
        <w:rPr>
          <w:rFonts w:hint="eastAsia" w:ascii="TimesNewRoman" w:hAnsi="TimesNewRoman" w:eastAsia="仿宋_GB2312" w:cs="TimesNewRoman"/>
          <w:bCs/>
          <w:sz w:val="32"/>
          <w:szCs w:val="32"/>
        </w:rPr>
        <w:t>2023年政府性基金预算支出表</w:t>
      </w:r>
    </w:p>
    <w:p>
      <w:pPr>
        <w:pStyle w:val="6"/>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8、淮北市</w:t>
      </w:r>
      <w:r>
        <w:rPr>
          <w:rFonts w:hint="eastAsia" w:ascii="仿宋_GB2312" w:hAnsi="仿宋" w:eastAsia="仿宋_GB2312" w:cs="仿宋"/>
          <w:bCs/>
          <w:sz w:val="32"/>
          <w:szCs w:val="32"/>
        </w:rPr>
        <w:t>爱国卫生运动管理中心</w:t>
      </w:r>
      <w:r>
        <w:rPr>
          <w:rFonts w:hint="eastAsia" w:ascii="TimesNewRoman" w:hAnsi="TimesNewRoman" w:eastAsia="仿宋_GB2312" w:cs="TimesNewRoman"/>
          <w:bCs/>
          <w:sz w:val="32"/>
          <w:szCs w:val="32"/>
        </w:rPr>
        <w:t>2023年国有资本经营预算支出表</w:t>
      </w:r>
    </w:p>
    <w:p>
      <w:pPr>
        <w:pStyle w:val="6"/>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9、淮北市</w:t>
      </w:r>
      <w:r>
        <w:rPr>
          <w:rFonts w:hint="eastAsia" w:ascii="仿宋_GB2312" w:hAnsi="仿宋" w:eastAsia="仿宋_GB2312" w:cs="仿宋"/>
          <w:bCs/>
          <w:sz w:val="32"/>
          <w:szCs w:val="32"/>
        </w:rPr>
        <w:t>爱国卫生运动管理中心</w:t>
      </w:r>
      <w:r>
        <w:rPr>
          <w:rFonts w:hint="eastAsia" w:ascii="TimesNewRoman" w:hAnsi="TimesNewRoman" w:eastAsia="仿宋_GB2312" w:cs="TimesNewRoman"/>
          <w:bCs/>
          <w:sz w:val="32"/>
          <w:szCs w:val="32"/>
        </w:rPr>
        <w:t>2023年项目支出表</w:t>
      </w:r>
    </w:p>
    <w:p>
      <w:pPr>
        <w:pStyle w:val="6"/>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10、淮北市</w:t>
      </w:r>
      <w:r>
        <w:rPr>
          <w:rFonts w:hint="eastAsia" w:ascii="仿宋_GB2312" w:hAnsi="仿宋" w:eastAsia="仿宋_GB2312" w:cs="仿宋"/>
          <w:bCs/>
          <w:sz w:val="32"/>
          <w:szCs w:val="32"/>
        </w:rPr>
        <w:t>爱国卫生运动管理中心</w:t>
      </w:r>
      <w:r>
        <w:rPr>
          <w:rFonts w:hint="eastAsia" w:ascii="TimesNewRoman" w:hAnsi="TimesNewRoman" w:eastAsia="仿宋_GB2312" w:cs="TimesNewRoman"/>
          <w:bCs/>
          <w:sz w:val="32"/>
          <w:szCs w:val="32"/>
        </w:rPr>
        <w:t>2023年政府采购支出表</w:t>
      </w:r>
    </w:p>
    <w:p>
      <w:pPr>
        <w:pStyle w:val="6"/>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11、淮北市</w:t>
      </w:r>
      <w:r>
        <w:rPr>
          <w:rFonts w:hint="eastAsia" w:ascii="仿宋_GB2312" w:hAnsi="仿宋" w:eastAsia="仿宋_GB2312" w:cs="仿宋"/>
          <w:bCs/>
          <w:sz w:val="32"/>
          <w:szCs w:val="32"/>
        </w:rPr>
        <w:t>爱国卫生运动管理中心</w:t>
      </w:r>
      <w:r>
        <w:rPr>
          <w:rFonts w:hint="eastAsia" w:ascii="TimesNewRoman" w:hAnsi="TimesNewRoman" w:eastAsia="仿宋_GB2312" w:cs="TimesNewRoman"/>
          <w:bCs/>
          <w:sz w:val="32"/>
          <w:szCs w:val="32"/>
        </w:rPr>
        <w:t>2023年政府购买服务支出表</w:t>
      </w:r>
    </w:p>
    <w:p>
      <w:pPr>
        <w:pStyle w:val="6"/>
        <w:adjustRightInd w:val="0"/>
        <w:snapToGrid w:val="0"/>
        <w:spacing w:line="40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第三部分 2023年部门（单位）预算情况说明</w:t>
      </w:r>
    </w:p>
    <w:p>
      <w:pPr>
        <w:pStyle w:val="6"/>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1、关于2023年收支总表的说明</w:t>
      </w:r>
    </w:p>
    <w:p>
      <w:pPr>
        <w:pStyle w:val="6"/>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2、关于2023年收入总表的说明</w:t>
      </w:r>
    </w:p>
    <w:p>
      <w:pPr>
        <w:pStyle w:val="6"/>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3、关于2023年支出总表的说明</w:t>
      </w:r>
    </w:p>
    <w:p>
      <w:pPr>
        <w:pStyle w:val="6"/>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4、关于2023年财政拨款收支总表的说明</w:t>
      </w:r>
    </w:p>
    <w:p>
      <w:pPr>
        <w:pStyle w:val="6"/>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5、关于2023年一般公共预算支出表的说明</w:t>
      </w:r>
    </w:p>
    <w:p>
      <w:pPr>
        <w:pStyle w:val="6"/>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6、关于2023年一般公共预算基本支出表的说明</w:t>
      </w:r>
    </w:p>
    <w:p>
      <w:pPr>
        <w:pStyle w:val="6"/>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7、关于2023年政府性基金预算支出表的说明</w:t>
      </w:r>
    </w:p>
    <w:p>
      <w:pPr>
        <w:pStyle w:val="6"/>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8、关于2023年国有资本经营预算支出表的说明</w:t>
      </w:r>
    </w:p>
    <w:p>
      <w:pPr>
        <w:pStyle w:val="6"/>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9、关于2023年项目支出表的说明</w:t>
      </w:r>
    </w:p>
    <w:p>
      <w:pPr>
        <w:pStyle w:val="6"/>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10、关于2023年政府采购支出表的说明</w:t>
      </w:r>
    </w:p>
    <w:p>
      <w:pPr>
        <w:pStyle w:val="6"/>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11、关于2023年政府购买服务支出表的说明</w:t>
      </w:r>
    </w:p>
    <w:p>
      <w:pPr>
        <w:pStyle w:val="6"/>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12、其他重要事项情况说明</w:t>
      </w:r>
    </w:p>
    <w:p>
      <w:pPr>
        <w:pStyle w:val="6"/>
        <w:adjustRightInd w:val="0"/>
        <w:snapToGrid w:val="0"/>
        <w:spacing w:line="40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第四部分 名词解释</w:t>
      </w:r>
    </w:p>
    <w:p>
      <w:pPr>
        <w:pStyle w:val="6"/>
        <w:adjustRightInd w:val="0"/>
        <w:snapToGrid w:val="0"/>
        <w:spacing w:line="40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第五部分 其它公开事项</w:t>
      </w:r>
    </w:p>
    <w:p>
      <w:pPr>
        <w:pStyle w:val="6"/>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1、淮北市</w:t>
      </w:r>
      <w:r>
        <w:rPr>
          <w:rFonts w:hint="eastAsia" w:ascii="仿宋_GB2312" w:hAnsi="仿宋" w:eastAsia="仿宋_GB2312" w:cs="仿宋"/>
          <w:bCs/>
          <w:sz w:val="32"/>
          <w:szCs w:val="32"/>
        </w:rPr>
        <w:t>爱国卫生运动管理中心</w:t>
      </w:r>
      <w:r>
        <w:rPr>
          <w:rFonts w:hint="eastAsia" w:ascii="TimesNewRoman" w:hAnsi="TimesNewRoman" w:eastAsia="仿宋_GB2312" w:cs="TimesNewRoman"/>
          <w:bCs/>
          <w:sz w:val="32"/>
          <w:szCs w:val="32"/>
        </w:rPr>
        <w:t>2023年部门预算纳入绩效考评项目表</w:t>
      </w:r>
    </w:p>
    <w:p>
      <w:pPr>
        <w:pStyle w:val="6"/>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2、淮北市</w:t>
      </w:r>
      <w:r>
        <w:rPr>
          <w:rFonts w:hint="eastAsia" w:ascii="仿宋_GB2312" w:hAnsi="仿宋" w:eastAsia="仿宋_GB2312" w:cs="仿宋"/>
          <w:bCs/>
          <w:sz w:val="32"/>
          <w:szCs w:val="32"/>
        </w:rPr>
        <w:t>爱国卫生运动管理中心</w:t>
      </w:r>
      <w:r>
        <w:rPr>
          <w:rFonts w:hint="eastAsia" w:ascii="TimesNewRoman" w:hAnsi="TimesNewRoman" w:eastAsia="仿宋_GB2312" w:cs="TimesNewRoman"/>
          <w:bCs/>
          <w:sz w:val="32"/>
          <w:szCs w:val="32"/>
        </w:rPr>
        <w:t>2023年部门预算专项资金管理清单（专栏公开）</w:t>
      </w:r>
    </w:p>
    <w:p>
      <w:pPr>
        <w:pStyle w:val="6"/>
        <w:adjustRightInd w:val="0"/>
        <w:snapToGrid w:val="0"/>
        <w:spacing w:line="400" w:lineRule="exact"/>
        <w:ind w:firstLine="800" w:firstLineChars="250"/>
        <w:rPr>
          <w:rFonts w:ascii="TimesNewRoman" w:hAnsi="TimesNewRoman" w:eastAsia="仿宋_GB2312" w:cs="TimesNewRoman"/>
          <w:bCs/>
          <w:sz w:val="32"/>
          <w:szCs w:val="32"/>
        </w:rPr>
      </w:pPr>
    </w:p>
    <w:p>
      <w:pPr>
        <w:pStyle w:val="6"/>
        <w:adjustRightInd w:val="0"/>
        <w:snapToGrid w:val="0"/>
        <w:spacing w:line="560" w:lineRule="exact"/>
        <w:jc w:val="center"/>
        <w:rPr>
          <w:rFonts w:ascii="TimesNewRoman" w:hAnsi="TimesNewRoman" w:eastAsia="黑体" w:cs="TimesNewRoman"/>
          <w:bCs/>
          <w:sz w:val="36"/>
          <w:szCs w:val="36"/>
        </w:rPr>
      </w:pPr>
      <w:r>
        <w:rPr>
          <w:rFonts w:hint="eastAsia" w:ascii="TimesNewRoman" w:hAnsi="TimesNewRoman" w:eastAsia="黑体" w:cs="TimesNewRoman"/>
          <w:bCs/>
          <w:sz w:val="36"/>
          <w:szCs w:val="36"/>
        </w:rPr>
        <w:t>第一部分 部门（单位）概况</w:t>
      </w:r>
    </w:p>
    <w:p/>
    <w:p>
      <w:pPr>
        <w:pStyle w:val="6"/>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一、主要职责</w:t>
      </w:r>
    </w:p>
    <w:p>
      <w:pPr>
        <w:pStyle w:val="6"/>
        <w:adjustRightInd w:val="0"/>
        <w:snapToGrid w:val="0"/>
        <w:spacing w:before="0" w:beforeAutospacing="0" w:after="0" w:afterAutospacing="0" w:line="360" w:lineRule="auto"/>
        <w:ind w:firstLine="627" w:firstLineChars="196"/>
        <w:jc w:val="both"/>
        <w:rPr>
          <w:rFonts w:ascii="黑体" w:hAnsi="黑体" w:eastAsia="黑体"/>
          <w:bCs/>
          <w:sz w:val="32"/>
          <w:szCs w:val="32"/>
        </w:rPr>
      </w:pPr>
      <w:r>
        <w:rPr>
          <w:rFonts w:hint="eastAsia" w:ascii="仿宋_GB2312" w:hAnsi="仿宋_GB2312" w:eastAsia="仿宋_GB2312" w:cs="仿宋_GB2312"/>
          <w:sz w:val="32"/>
          <w:szCs w:val="32"/>
        </w:rPr>
        <w:t>我单位是全额拨款事业单位，工作职能是：“在市爱卫办的指导下，负责爱国卫生管理具体工作；落实国家和省、市爱国卫生工作的各项法律法规、方针政策；组织实施全市爱国卫生事业的发展规划和工作目标；拟定创建卫生城市的发展规划和工作方案并组织实施；开展创建‘卫生城市’、‘卫生县城’、‘卫生乡镇’、‘卫生社区（村）’和卫生先进单位、窗口单位卫生达标等活动；组织开展爱国卫生宣传活动，推进公共环境卫生、防病治病、病媒生物防治（除‘四害’）工作；组织实施全市农村改厕规划及开展农村爱国卫生工作；组织开展全市爱国卫生工作效果评价；负责全市健康教育的相关工作。”</w:t>
      </w:r>
    </w:p>
    <w:p>
      <w:pPr>
        <w:pStyle w:val="6"/>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二、单位预算构成</w:t>
      </w:r>
    </w:p>
    <w:p>
      <w:pPr>
        <w:widowControl/>
        <w:adjustRightInd w:val="0"/>
        <w:snapToGrid w:val="0"/>
        <w:spacing w:afterLines="50" w:line="600" w:lineRule="exact"/>
        <w:ind w:firstLine="640" w:firstLineChars="200"/>
        <w:jc w:val="left"/>
        <w:outlineLvl w:val="0"/>
        <w:rPr>
          <w:rFonts w:ascii="楷体_GB2312" w:hAnsi="仿宋" w:eastAsia="楷体_GB2312"/>
          <w:color w:val="FF0000"/>
          <w:sz w:val="32"/>
          <w:szCs w:val="32"/>
        </w:rPr>
      </w:pPr>
      <w:r>
        <w:rPr>
          <w:rFonts w:hint="eastAsia" w:ascii="仿宋_GB2312" w:hAnsi="仿宋" w:eastAsia="仿宋_GB2312" w:cs="宋体"/>
          <w:kern w:val="0"/>
          <w:sz w:val="32"/>
          <w:szCs w:val="32"/>
        </w:rPr>
        <w:t>从预算单位构成看，</w:t>
      </w:r>
      <w:r>
        <w:rPr>
          <w:rFonts w:hint="eastAsia" w:ascii="仿宋_GB2312" w:hAnsi="仿宋" w:eastAsia="仿宋_GB2312" w:cs="仿宋"/>
          <w:bCs/>
          <w:kern w:val="0"/>
          <w:sz w:val="32"/>
          <w:szCs w:val="32"/>
        </w:rPr>
        <w:t>淮北市爱国卫生运动管理中心</w:t>
      </w:r>
      <w:r>
        <w:rPr>
          <w:rFonts w:hint="eastAsia" w:ascii="仿宋_GB2312" w:hAnsi="仿宋" w:eastAsia="仿宋_GB2312" w:cs="宋体"/>
          <w:kern w:val="0"/>
          <w:sz w:val="32"/>
          <w:szCs w:val="32"/>
        </w:rPr>
        <w:t>2023年度部门预算无其他下属单位预算。</w:t>
      </w:r>
    </w:p>
    <w:p>
      <w:pPr>
        <w:pStyle w:val="6"/>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三、2023年度主要工作任务</w:t>
      </w:r>
    </w:p>
    <w:p>
      <w:pPr>
        <w:spacing w:line="520" w:lineRule="exact"/>
        <w:ind w:firstLine="640" w:firstLineChars="200"/>
        <w:rPr>
          <w:rFonts w:ascii="仿宋_GB2312" w:hAnsi="Times New Roman" w:eastAsia="仿宋_GB2312" w:cs="Times New Roman"/>
          <w:color w:val="000000"/>
          <w:sz w:val="32"/>
          <w:szCs w:val="32"/>
          <w:shd w:val="clear" w:color="auto" w:fill="FFFFFF"/>
        </w:rPr>
      </w:pPr>
      <w:r>
        <w:rPr>
          <w:rFonts w:hint="eastAsia" w:ascii="仿宋_GB2312" w:hAnsi="Times New Roman" w:eastAsia="仿宋_GB2312" w:cs="Times New Roman"/>
          <w:color w:val="000000"/>
          <w:sz w:val="32"/>
          <w:szCs w:val="32"/>
          <w:shd w:val="clear" w:color="auto" w:fill="FFFFFF"/>
        </w:rPr>
        <w:t>1、全力争创国家级卫生城市。在市爱卫办的指导对照国家级创城标准开展申报、创建等工作。</w:t>
      </w:r>
    </w:p>
    <w:p>
      <w:pPr>
        <w:spacing w:line="520" w:lineRule="exact"/>
        <w:ind w:firstLine="640" w:firstLineChars="200"/>
        <w:rPr>
          <w:rFonts w:ascii="仿宋_GB2312" w:hAnsi="Times New Roman" w:eastAsia="仿宋_GB2312" w:cs="Times New Roman"/>
          <w:color w:val="000000"/>
          <w:sz w:val="32"/>
          <w:szCs w:val="32"/>
          <w:shd w:val="clear" w:color="auto" w:fill="FFFFFF"/>
        </w:rPr>
      </w:pPr>
      <w:r>
        <w:rPr>
          <w:rFonts w:hint="eastAsia" w:ascii="仿宋_GB2312" w:hAnsi="Times New Roman" w:eastAsia="仿宋_GB2312" w:cs="Times New Roman"/>
          <w:color w:val="000000"/>
          <w:sz w:val="32"/>
          <w:szCs w:val="32"/>
          <w:shd w:val="clear" w:color="auto" w:fill="FFFFFF"/>
        </w:rPr>
        <w:t>2、继续全面落实健康素养促进行动项目工作。做好健康促进区和健康促进医院创建、健康巡讲、公益广告等工作。加强项目督导、检查和效果评估，确保项目实施取得成效。</w:t>
      </w:r>
    </w:p>
    <w:p>
      <w:pPr>
        <w:ind w:firstLine="640" w:firstLineChars="200"/>
      </w:pPr>
      <w:r>
        <w:rPr>
          <w:rFonts w:hint="eastAsia" w:ascii="仿宋_GB2312" w:hAnsi="Times New Roman" w:eastAsia="仿宋_GB2312" w:cs="Times New Roman"/>
          <w:color w:val="000000"/>
          <w:sz w:val="32"/>
          <w:szCs w:val="32"/>
          <w:shd w:val="clear" w:color="auto" w:fill="FFFFFF"/>
        </w:rPr>
        <w:t>3、加强健康教育能力建设，提升全体人员业务技能和水平。</w:t>
      </w:r>
    </w:p>
    <w:p>
      <w:pPr>
        <w:pStyle w:val="6"/>
        <w:adjustRightInd w:val="0"/>
        <w:snapToGrid w:val="0"/>
        <w:spacing w:line="560" w:lineRule="exact"/>
        <w:jc w:val="center"/>
        <w:rPr>
          <w:rFonts w:ascii="TimesNewRoman" w:hAnsi="TimesNewRoman" w:eastAsia="黑体" w:cs="TimesNewRoman"/>
          <w:bCs/>
          <w:sz w:val="36"/>
          <w:szCs w:val="36"/>
        </w:rPr>
      </w:pPr>
      <w:r>
        <w:rPr>
          <w:rFonts w:hint="eastAsia" w:ascii="TimesNewRoman" w:hAnsi="TimesNewRoman" w:eastAsia="黑体" w:cs="TimesNewRoman"/>
          <w:bCs/>
          <w:sz w:val="36"/>
          <w:szCs w:val="36"/>
        </w:rPr>
        <w:t>第二部分 2023年单位预算表</w:t>
      </w:r>
    </w:p>
    <w:p>
      <w:pPr>
        <w:pStyle w:val="6"/>
        <w:adjustRightInd w:val="0"/>
        <w:snapToGrid w:val="0"/>
        <w:spacing w:line="560" w:lineRule="exact"/>
        <w:ind w:firstLine="627" w:firstLineChars="196"/>
        <w:jc w:val="center"/>
        <w:rPr>
          <w:rFonts w:ascii="TimesNewRoman" w:hAnsi="TimesNewRoman" w:eastAsia="仿宋_GB2312" w:cs="TimesNewRoman"/>
          <w:bCs/>
          <w:sz w:val="32"/>
          <w:szCs w:val="32"/>
        </w:rPr>
      </w:pPr>
      <w:r>
        <w:rPr>
          <w:rFonts w:hint="eastAsia" w:ascii="TimesNewRoman" w:hAnsi="TimesNewRoman" w:eastAsia="仿宋_GB2312" w:cs="TimesNewRoman"/>
          <w:bCs/>
          <w:sz w:val="32"/>
          <w:szCs w:val="32"/>
        </w:rPr>
        <w:t>见附件1-2</w:t>
      </w:r>
    </w:p>
    <w:p/>
    <w:p>
      <w:pPr>
        <w:pStyle w:val="6"/>
        <w:adjustRightInd w:val="0"/>
        <w:snapToGrid w:val="0"/>
        <w:spacing w:line="560" w:lineRule="exact"/>
        <w:jc w:val="center"/>
        <w:rPr>
          <w:rFonts w:ascii="TimesNewRoman" w:hAnsi="TimesNewRoman" w:eastAsia="黑体" w:cs="TimesNewRoman"/>
          <w:bCs/>
          <w:sz w:val="36"/>
          <w:szCs w:val="36"/>
        </w:rPr>
      </w:pPr>
      <w:r>
        <w:rPr>
          <w:rFonts w:hint="eastAsia" w:ascii="TimesNewRoman" w:hAnsi="TimesNewRoman" w:eastAsia="黑体" w:cs="TimesNewRoman"/>
          <w:bCs/>
          <w:sz w:val="36"/>
          <w:szCs w:val="36"/>
        </w:rPr>
        <w:t>第三部分 2023年单位预算情况说明</w:t>
      </w:r>
    </w:p>
    <w:p/>
    <w:p>
      <w:pPr>
        <w:pStyle w:val="6"/>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一、关于2023年收支总表的说明</w:t>
      </w:r>
    </w:p>
    <w:p>
      <w:pPr>
        <w:pStyle w:val="6"/>
        <w:adjustRightInd w:val="0"/>
        <w:snapToGrid w:val="0"/>
        <w:spacing w:before="0" w:beforeAutospacing="0" w:after="0" w:afterAutospacing="0" w:line="600" w:lineRule="exact"/>
        <w:ind w:firstLine="627" w:firstLineChars="196"/>
        <w:jc w:val="both"/>
        <w:rPr>
          <w:rFonts w:ascii="仿宋_GB2312" w:hAnsi="仿宋" w:eastAsia="仿宋_GB2312"/>
          <w:sz w:val="32"/>
          <w:szCs w:val="32"/>
        </w:rPr>
      </w:pPr>
      <w:r>
        <w:rPr>
          <w:rFonts w:hint="eastAsia" w:ascii="TimesNewRoman" w:hAnsi="TimesNewRoman" w:eastAsia="仿宋_GB2312" w:cs="TimesNewRoman"/>
          <w:sz w:val="32"/>
          <w:szCs w:val="32"/>
        </w:rPr>
        <w:t>按照综合预算的原则，淮北市</w:t>
      </w:r>
      <w:r>
        <w:rPr>
          <w:rFonts w:hint="eastAsia" w:ascii="仿宋_GB2312" w:hAnsi="仿宋" w:eastAsia="仿宋_GB2312"/>
          <w:sz w:val="32"/>
          <w:szCs w:val="32"/>
        </w:rPr>
        <w:t>爱国卫生运动管理中心</w:t>
      </w:r>
      <w:r>
        <w:rPr>
          <w:rFonts w:hint="eastAsia" w:ascii="TimesNewRoman" w:hAnsi="TimesNewRoman" w:eastAsia="仿宋_GB2312" w:cs="TimesNewRoman"/>
          <w:sz w:val="32"/>
          <w:szCs w:val="32"/>
        </w:rPr>
        <w:t>所有收入和支出均纳入单位预算管理。淮北市</w:t>
      </w:r>
      <w:r>
        <w:rPr>
          <w:rFonts w:hint="eastAsia" w:ascii="仿宋_GB2312" w:hAnsi="仿宋" w:eastAsia="仿宋_GB2312"/>
          <w:sz w:val="32"/>
          <w:szCs w:val="32"/>
        </w:rPr>
        <w:t>爱国卫生运动管理中心</w:t>
      </w:r>
      <w:r>
        <w:rPr>
          <w:rFonts w:hint="eastAsia" w:ascii="TimesNewRoman" w:hAnsi="TimesNewRoman" w:eastAsia="仿宋_GB2312" w:cs="TimesNewRoman"/>
          <w:sz w:val="32"/>
          <w:szCs w:val="32"/>
        </w:rPr>
        <w:t>2023年收支总预算159.59万元，</w:t>
      </w:r>
      <w:r>
        <w:rPr>
          <w:rFonts w:hint="eastAsia" w:ascii="仿宋_GB2312" w:hAnsi="仿宋" w:eastAsia="仿宋_GB2312"/>
          <w:sz w:val="32"/>
          <w:szCs w:val="32"/>
        </w:rPr>
        <w:t>收入全部是一般公共预算拨款收入159.59万元。</w:t>
      </w:r>
    </w:p>
    <w:p>
      <w:pPr>
        <w:pStyle w:val="6"/>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二、关于2023年收入总表的说明</w:t>
      </w:r>
    </w:p>
    <w:p>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淮北市</w:t>
      </w:r>
      <w:r>
        <w:rPr>
          <w:rFonts w:hint="eastAsia" w:ascii="仿宋_GB2312" w:hAnsi="仿宋" w:eastAsia="仿宋_GB2312" w:cs="宋体"/>
          <w:kern w:val="0"/>
          <w:sz w:val="32"/>
          <w:szCs w:val="32"/>
        </w:rPr>
        <w:t>爱国卫生运动管理中心</w:t>
      </w:r>
      <w:r>
        <w:rPr>
          <w:rFonts w:hint="eastAsia" w:ascii="TimesNewRoman" w:hAnsi="TimesNewRoman" w:eastAsia="仿宋_GB2312" w:cs="TimesNewRoman"/>
          <w:kern w:val="0"/>
          <w:sz w:val="32"/>
          <w:szCs w:val="32"/>
        </w:rPr>
        <w:t>2023年收入预算159.59万元，其中，本年收入159.59万元。</w:t>
      </w:r>
    </w:p>
    <w:p>
      <w:pPr>
        <w:adjustRightInd w:val="0"/>
        <w:snapToGrid w:val="0"/>
        <w:spacing w:line="600" w:lineRule="exact"/>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bCs/>
          <w:kern w:val="0"/>
          <w:sz w:val="32"/>
          <w:szCs w:val="32"/>
        </w:rPr>
        <w:t>（一）本年收入159.59万元，</w:t>
      </w:r>
      <w:r>
        <w:rPr>
          <w:rFonts w:hint="eastAsia" w:ascii="仿宋_GB2312" w:hAnsi="仿宋" w:eastAsia="仿宋_GB2312"/>
          <w:sz w:val="32"/>
          <w:szCs w:val="32"/>
        </w:rPr>
        <w:t>全剖</w:t>
      </w:r>
      <w:bookmarkStart w:id="0" w:name="_GoBack"/>
      <w:bookmarkEnd w:id="0"/>
      <w:r>
        <w:rPr>
          <w:rFonts w:hint="eastAsia" w:ascii="仿宋_GB2312" w:hAnsi="仿宋" w:eastAsia="仿宋_GB2312"/>
          <w:sz w:val="32"/>
          <w:szCs w:val="32"/>
        </w:rPr>
        <w:t>是一般公共预算拨款收入159.59万元，占100%，比2022年预算增加</w:t>
      </w:r>
      <w:r>
        <w:rPr>
          <w:rFonts w:hint="eastAsia" w:ascii="仿宋_GB2312" w:hAnsi="仿宋" w:eastAsia="仿宋_GB2312" w:cs="Times New Roman"/>
          <w:sz w:val="32"/>
          <w:szCs w:val="32"/>
        </w:rPr>
        <w:t>36.84万元，增长30.01%，</w:t>
      </w:r>
      <w:r>
        <w:rPr>
          <w:rFonts w:hint="eastAsia" w:ascii="仿宋_GB2312" w:hAnsi="仿宋" w:eastAsia="仿宋_GB2312"/>
          <w:sz w:val="32"/>
          <w:szCs w:val="32"/>
        </w:rPr>
        <w:t>原因主要是</w:t>
      </w:r>
      <w:r>
        <w:rPr>
          <w:rFonts w:hint="eastAsia" w:ascii="仿宋_GB2312" w:hAnsi="仿宋" w:eastAsia="仿宋_GB2312" w:cs="Times New Roman"/>
          <w:sz w:val="32"/>
          <w:szCs w:val="32"/>
        </w:rPr>
        <w:t>基本支出增加，项目支出比去年还减少了2万元，数据对比后分析原因主要就是，在编在岗人员的工资正常上涨，工资福利增加导致社会保障和就业支出与卫生健康支出增加，基本支出中人员经费支出增加。</w:t>
      </w:r>
      <w:r>
        <w:rPr>
          <w:rFonts w:hint="eastAsia" w:ascii="TimesNewRoman" w:hAnsi="TimesNewRoman" w:eastAsia="仿宋_GB2312" w:cs="TimesNewRoman"/>
          <w:kern w:val="0"/>
          <w:sz w:val="32"/>
          <w:szCs w:val="32"/>
        </w:rPr>
        <w:t>政府性基金预算拨款收入</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万元，占</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%，比2022年预算</w:t>
      </w:r>
      <w:r>
        <w:rPr>
          <w:rFonts w:hint="eastAsia" w:ascii="TimesNewRoman" w:hAnsi="TimesNewRoman" w:eastAsia="仿宋_GB2312" w:cs="TimesNewRoman"/>
          <w:kern w:val="0"/>
          <w:sz w:val="32"/>
          <w:szCs w:val="32"/>
          <w:lang w:val="en-US" w:eastAsia="zh-CN"/>
        </w:rPr>
        <w:t>不增不减</w:t>
      </w:r>
      <w:r>
        <w:rPr>
          <w:rFonts w:hint="eastAsia" w:ascii="TimesNewRoman" w:hAnsi="TimesNewRoman" w:eastAsia="仿宋_GB2312" w:cs="TimesNewRoman"/>
          <w:kern w:val="0"/>
          <w:sz w:val="32"/>
          <w:szCs w:val="32"/>
        </w:rPr>
        <w:t>；财政专户管理资金收入</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万元，占</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%，比2022年预算</w:t>
      </w:r>
      <w:r>
        <w:rPr>
          <w:rFonts w:hint="eastAsia" w:ascii="TimesNewRoman" w:hAnsi="TimesNewRoman" w:eastAsia="仿宋_GB2312" w:cs="TimesNewRoman"/>
          <w:kern w:val="0"/>
          <w:sz w:val="32"/>
          <w:szCs w:val="32"/>
          <w:lang w:val="en-US" w:eastAsia="zh-CN"/>
        </w:rPr>
        <w:t>不增不减</w:t>
      </w:r>
      <w:r>
        <w:rPr>
          <w:rFonts w:hint="eastAsia" w:ascii="TimesNewRoman" w:hAnsi="TimesNewRoman" w:eastAsia="仿宋_GB2312" w:cs="TimesNewRoman"/>
          <w:kern w:val="0"/>
          <w:sz w:val="32"/>
          <w:szCs w:val="32"/>
        </w:rPr>
        <w:t>。</w:t>
      </w:r>
    </w:p>
    <w:p>
      <w:pPr>
        <w:pStyle w:val="6"/>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三、关于2023年支出总表的说明</w:t>
      </w:r>
    </w:p>
    <w:p>
      <w:pPr>
        <w:adjustRightInd w:val="0"/>
        <w:snapToGrid w:val="0"/>
        <w:spacing w:line="600" w:lineRule="exact"/>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淮北市</w:t>
      </w:r>
      <w:r>
        <w:rPr>
          <w:rFonts w:hint="eastAsia" w:ascii="仿宋_GB2312" w:hAnsi="仿宋" w:eastAsia="仿宋_GB2312"/>
          <w:sz w:val="32"/>
          <w:szCs w:val="32"/>
        </w:rPr>
        <w:t>爱国卫生运动管理中心</w:t>
      </w:r>
      <w:r>
        <w:rPr>
          <w:rFonts w:hint="eastAsia" w:ascii="TimesNewRoman" w:hAnsi="TimesNewRoman" w:eastAsia="仿宋_GB2312" w:cs="TimesNewRoman"/>
          <w:kern w:val="0"/>
          <w:sz w:val="32"/>
          <w:szCs w:val="32"/>
        </w:rPr>
        <w:t>2023年支出预算159.59万元，比2022年预算增加</w:t>
      </w:r>
      <w:r>
        <w:rPr>
          <w:rFonts w:hint="eastAsia" w:ascii="仿宋_GB2312" w:hAnsi="仿宋" w:eastAsia="仿宋_GB2312" w:cs="Times New Roman"/>
          <w:sz w:val="32"/>
          <w:szCs w:val="32"/>
        </w:rPr>
        <w:t>36.84万元，增长30.01%，</w:t>
      </w:r>
      <w:r>
        <w:rPr>
          <w:rFonts w:hint="eastAsia" w:ascii="仿宋_GB2312" w:hAnsi="仿宋" w:eastAsia="仿宋_GB2312"/>
          <w:sz w:val="32"/>
          <w:szCs w:val="32"/>
        </w:rPr>
        <w:t>原因主要是</w:t>
      </w:r>
      <w:r>
        <w:rPr>
          <w:rFonts w:hint="eastAsia" w:ascii="仿宋_GB2312" w:hAnsi="仿宋" w:eastAsia="仿宋_GB2312" w:cs="Times New Roman"/>
          <w:sz w:val="32"/>
          <w:szCs w:val="32"/>
        </w:rPr>
        <w:t>基本支出增加，项目支出比去年还减少了2万元，数据对比后分析原因主要就是，在编在岗人员的工资正常上涨，工资福利增加导致社会保障和就业支出与卫生健康支出增加，基本支出中人员经费支出增加。</w:t>
      </w:r>
    </w:p>
    <w:p>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其中，基本支出147.59万元，占92.48%，主要用于人员经费；项目支出12万元，占7.52%，主要用于</w:t>
      </w:r>
      <w:r>
        <w:rPr>
          <w:rFonts w:hint="eastAsia" w:ascii="仿宋_GB2312" w:hAnsi="仿宋_GB2312" w:eastAsia="仿宋_GB2312" w:cs="仿宋_GB2312"/>
          <w:sz w:val="32"/>
          <w:szCs w:val="32"/>
        </w:rPr>
        <w:t>单位自身日常运转等方面的支出，一是单位物业管理、维修维护、邮电、购置、人事、工会、妇联等日常事务，保障单位日常运行，另外开展爱国卫生宣传及健康教育相关工作，维持单位职能运行</w:t>
      </w:r>
      <w:r>
        <w:rPr>
          <w:rFonts w:hint="eastAsia" w:ascii="TimesNewRoman" w:hAnsi="TimesNewRoman" w:eastAsia="仿宋_GB2312" w:cs="TimesNewRoman"/>
          <w:kern w:val="0"/>
          <w:sz w:val="32"/>
          <w:szCs w:val="32"/>
        </w:rPr>
        <w:t>。</w:t>
      </w:r>
    </w:p>
    <w:p>
      <w:pPr>
        <w:pStyle w:val="6"/>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四、关于2023年财政拨款收支总表的说明</w:t>
      </w:r>
    </w:p>
    <w:p>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淮北市</w:t>
      </w:r>
      <w:r>
        <w:rPr>
          <w:rFonts w:hint="eastAsia" w:ascii="仿宋_GB2312" w:hAnsi="仿宋" w:eastAsia="仿宋_GB2312"/>
          <w:sz w:val="32"/>
          <w:szCs w:val="32"/>
        </w:rPr>
        <w:t>爱国卫生运动管理中心</w:t>
      </w:r>
      <w:r>
        <w:rPr>
          <w:rFonts w:hint="eastAsia" w:ascii="TimesNewRoman" w:hAnsi="TimesNewRoman" w:eastAsia="仿宋_GB2312" w:cs="TimesNewRoman"/>
          <w:kern w:val="0"/>
          <w:sz w:val="32"/>
          <w:szCs w:val="32"/>
        </w:rPr>
        <w:t>2023年财政拨款收支预算159.59万元。收入按资金来源分为：一般公共预算拨款159.59万元；按资金年度分为：本年财政拨款收入159.59万元。支出按功能分类分为：社会保障和就业支出24.38万元，占15.28%；卫生健康支出118.01万元，占73.95%；住房保障支出17.2万元，占10.78%。</w:t>
      </w:r>
    </w:p>
    <w:p>
      <w:pPr>
        <w:pStyle w:val="6"/>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五、关于2023年一般公共预算支出表的说明</w:t>
      </w:r>
    </w:p>
    <w:p>
      <w:pPr>
        <w:pStyle w:val="6"/>
        <w:adjustRightInd w:val="0"/>
        <w:snapToGrid w:val="0"/>
        <w:spacing w:line="560" w:lineRule="exact"/>
        <w:ind w:firstLine="630" w:firstLineChars="196"/>
        <w:rPr>
          <w:rFonts w:ascii="TimesNewRoman" w:hAnsi="TimesNewRoman" w:eastAsia="楷体_GB2312" w:cs="TimesNewRoman"/>
          <w:b/>
          <w:sz w:val="32"/>
          <w:szCs w:val="32"/>
        </w:rPr>
      </w:pPr>
      <w:r>
        <w:rPr>
          <w:rFonts w:hint="eastAsia" w:ascii="TimesNewRoman" w:hAnsi="TimesNewRoman" w:eastAsia="楷体_GB2312" w:cs="TimesNewRoman"/>
          <w:b/>
          <w:sz w:val="32"/>
          <w:szCs w:val="32"/>
        </w:rPr>
        <w:t>（一）一般公共预算支出规模变化情况。</w:t>
      </w:r>
    </w:p>
    <w:p>
      <w:pPr>
        <w:adjustRightInd w:val="0"/>
        <w:snapToGrid w:val="0"/>
        <w:spacing w:line="600" w:lineRule="exact"/>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淮北市</w:t>
      </w:r>
      <w:r>
        <w:rPr>
          <w:rFonts w:hint="eastAsia" w:ascii="仿宋_GB2312" w:hAnsi="仿宋" w:eastAsia="仿宋_GB2312" w:cs="Times New Roman"/>
          <w:sz w:val="32"/>
          <w:szCs w:val="32"/>
        </w:rPr>
        <w:t>爱国卫生运动管理中心</w:t>
      </w:r>
      <w:r>
        <w:rPr>
          <w:rFonts w:hint="eastAsia" w:ascii="TimesNewRoman" w:hAnsi="TimesNewRoman" w:eastAsia="仿宋_GB2312" w:cs="TimesNewRoman"/>
          <w:kern w:val="0"/>
          <w:sz w:val="32"/>
          <w:szCs w:val="32"/>
        </w:rPr>
        <w:t>2023年一般公共预算支出159.59万元，比2022年预算增加</w:t>
      </w:r>
      <w:r>
        <w:rPr>
          <w:rFonts w:hint="eastAsia" w:ascii="仿宋_GB2312" w:hAnsi="仿宋" w:eastAsia="仿宋_GB2312"/>
          <w:sz w:val="32"/>
          <w:szCs w:val="32"/>
        </w:rPr>
        <w:t>增加</w:t>
      </w:r>
      <w:r>
        <w:rPr>
          <w:rFonts w:hint="eastAsia" w:ascii="仿宋_GB2312" w:hAnsi="仿宋" w:eastAsia="仿宋_GB2312" w:cs="Times New Roman"/>
          <w:sz w:val="32"/>
          <w:szCs w:val="32"/>
        </w:rPr>
        <w:t>36.84万元，增长30.01%，</w:t>
      </w:r>
      <w:r>
        <w:rPr>
          <w:rFonts w:hint="eastAsia" w:ascii="仿宋_GB2312" w:hAnsi="仿宋" w:eastAsia="仿宋_GB2312"/>
          <w:sz w:val="32"/>
          <w:szCs w:val="32"/>
        </w:rPr>
        <w:t>原因主要是</w:t>
      </w:r>
      <w:r>
        <w:rPr>
          <w:rFonts w:hint="eastAsia" w:ascii="仿宋_GB2312" w:hAnsi="仿宋" w:eastAsia="仿宋_GB2312" w:cs="Times New Roman"/>
          <w:sz w:val="32"/>
          <w:szCs w:val="32"/>
        </w:rPr>
        <w:t>基本支出增加，项目支出比去年还减少了2万元，数据对比后分析原因主要就是，在编在岗人员的工资正常上涨，工资福利增加导致社会保障和就业支出与卫生健康支出增加，基本支出中人员经费支出增加。</w:t>
      </w:r>
    </w:p>
    <w:p>
      <w:pPr>
        <w:pStyle w:val="6"/>
        <w:adjustRightInd w:val="0"/>
        <w:snapToGrid w:val="0"/>
        <w:spacing w:line="560" w:lineRule="exact"/>
        <w:ind w:firstLine="630" w:firstLineChars="196"/>
        <w:rPr>
          <w:rFonts w:ascii="TimesNewRoman" w:hAnsi="TimesNewRoman" w:eastAsia="楷体_GB2312" w:cs="TimesNewRoman"/>
          <w:b/>
          <w:sz w:val="32"/>
          <w:szCs w:val="32"/>
        </w:rPr>
      </w:pPr>
      <w:r>
        <w:rPr>
          <w:rFonts w:hint="eastAsia" w:ascii="TimesNewRoman" w:hAnsi="TimesNewRoman" w:eastAsia="楷体_GB2312" w:cs="TimesNewRoman"/>
          <w:b/>
          <w:sz w:val="32"/>
          <w:szCs w:val="32"/>
        </w:rPr>
        <w:t>（二）一般公共预算支出结构情况。</w:t>
      </w:r>
    </w:p>
    <w:p>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社会保障和就业支出24.38万元，占15.28%；卫生健康支出118.01万元，占73.95%；住房保障支出17.2万元，占10.78%。</w:t>
      </w:r>
    </w:p>
    <w:p>
      <w:pPr>
        <w:pStyle w:val="6"/>
        <w:adjustRightInd w:val="0"/>
        <w:snapToGrid w:val="0"/>
        <w:spacing w:line="560" w:lineRule="exact"/>
        <w:ind w:firstLine="630" w:firstLineChars="196"/>
        <w:rPr>
          <w:rFonts w:ascii="TimesNewRoman" w:hAnsi="TimesNewRoman" w:eastAsia="楷体_GB2312" w:cs="TimesNewRoman"/>
          <w:b/>
          <w:sz w:val="32"/>
          <w:szCs w:val="32"/>
        </w:rPr>
      </w:pPr>
      <w:r>
        <w:rPr>
          <w:rFonts w:hint="eastAsia" w:ascii="TimesNewRoman" w:hAnsi="TimesNewRoman" w:eastAsia="楷体_GB2312" w:cs="TimesNewRoman"/>
          <w:b/>
          <w:sz w:val="32"/>
          <w:szCs w:val="32"/>
        </w:rPr>
        <w:t>（三）一般公共预算支出具体使用情况。</w:t>
      </w:r>
    </w:p>
    <w:p>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1、社会保障和就业支出（类）行政事业单位离退休（款）的行政事业单位离退休（项）2023年预算3.77万元，比2022年预算增加2.78万元，增长280%，原因主要是工资正常增长，另外基础绩效奖的增加。</w:t>
      </w:r>
    </w:p>
    <w:p>
      <w:pPr>
        <w:pStyle w:val="2"/>
        <w:ind w:firstLine="643"/>
        <w:rPr>
          <w:rFonts w:ascii="TimesNewRoman" w:hAnsi="TimesNewRoman" w:eastAsia="仿宋_GB2312" w:cs="TimesNewRoman"/>
          <w:kern w:val="0"/>
          <w:szCs w:val="32"/>
        </w:rPr>
      </w:pPr>
      <w:r>
        <w:rPr>
          <w:rFonts w:hint="eastAsia" w:ascii="仿宋_GB2312" w:hAnsi="仿宋" w:eastAsia="仿宋_GB2312"/>
          <w:b/>
          <w:szCs w:val="32"/>
        </w:rPr>
        <w:t>2.社会保障和就业支出（类）行政事业单位养老支出（款）的机关事业单位基本养老保险缴费支出（项）</w:t>
      </w:r>
      <w:r>
        <w:rPr>
          <w:rFonts w:hint="eastAsia" w:ascii="仿宋_GB2312" w:hAnsi="仿宋" w:eastAsia="仿宋_GB2312"/>
          <w:szCs w:val="32"/>
        </w:rPr>
        <w:t>2023年预算13.32万元，比2022年预算增加3.95万元，增长42.16%，增长原因主要是职工工资福利的正常上涨</w:t>
      </w:r>
      <w:r>
        <w:rPr>
          <w:rFonts w:hint="eastAsia" w:ascii="TimesNewRoman" w:hAnsi="TimesNewRoman" w:eastAsia="仿宋_GB2312" w:cs="TimesNewRoman"/>
          <w:kern w:val="0"/>
          <w:szCs w:val="32"/>
        </w:rPr>
        <w:t>，另外基础绩效奖的增加均导致保险缴费基数的增加</w:t>
      </w:r>
      <w:r>
        <w:rPr>
          <w:rFonts w:hint="eastAsia" w:ascii="仿宋_GB2312" w:hAnsi="仿宋" w:eastAsia="仿宋_GB2312"/>
          <w:szCs w:val="32"/>
        </w:rPr>
        <w:t>。</w:t>
      </w:r>
    </w:p>
    <w:p>
      <w:pPr>
        <w:ind w:firstLine="640" w:firstLineChars="200"/>
        <w:rPr>
          <w:rFonts w:ascii="仿宋_GB2312" w:hAnsi="仿宋" w:eastAsia="仿宋_GB2312"/>
          <w:sz w:val="32"/>
          <w:szCs w:val="32"/>
        </w:rPr>
      </w:pPr>
      <w:r>
        <w:rPr>
          <w:rFonts w:hint="eastAsia" w:ascii="TimesNewRoman" w:hAnsi="TimesNewRoman" w:eastAsia="仿宋_GB2312" w:cs="TimesNewRoman"/>
          <w:kern w:val="0"/>
          <w:sz w:val="32"/>
          <w:szCs w:val="32"/>
        </w:rPr>
        <w:t>3、</w:t>
      </w:r>
      <w:r>
        <w:rPr>
          <w:rFonts w:hint="eastAsia" w:ascii="仿宋_GB2312" w:hAnsi="仿宋" w:eastAsia="仿宋_GB2312"/>
          <w:b/>
          <w:sz w:val="32"/>
          <w:szCs w:val="32"/>
        </w:rPr>
        <w:t>社会保障和就业支出（类）行政事业单位养老支出（款）的职业年金缴费支出（项）</w:t>
      </w:r>
      <w:r>
        <w:rPr>
          <w:rFonts w:hint="eastAsia" w:ascii="仿宋_GB2312" w:hAnsi="仿宋" w:eastAsia="仿宋_GB2312"/>
          <w:sz w:val="32"/>
          <w:szCs w:val="32"/>
        </w:rPr>
        <w:t>2023年预算6.66万元，比2022年预算增加1.98万元，增长42.31%，增长原因主要是职工工资福利的正常上涨</w:t>
      </w:r>
      <w:r>
        <w:rPr>
          <w:rFonts w:hint="eastAsia" w:ascii="TimesNewRoman" w:hAnsi="TimesNewRoman" w:eastAsia="仿宋_GB2312" w:cs="TimesNewRoman"/>
          <w:kern w:val="0"/>
          <w:sz w:val="32"/>
          <w:szCs w:val="32"/>
        </w:rPr>
        <w:t>，另外基础绩效奖的增加均导致保险缴费基数的增加</w:t>
      </w:r>
      <w:r>
        <w:rPr>
          <w:rFonts w:hint="eastAsia" w:ascii="仿宋_GB2312" w:hAnsi="仿宋" w:eastAsia="仿宋_GB2312"/>
          <w:sz w:val="32"/>
          <w:szCs w:val="32"/>
        </w:rPr>
        <w:t>。</w:t>
      </w:r>
    </w:p>
    <w:p>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4、</w:t>
      </w:r>
      <w:r>
        <w:rPr>
          <w:rFonts w:hint="eastAsia" w:ascii="仿宋_GB2312" w:hAnsi="仿宋" w:eastAsia="仿宋_GB2312"/>
          <w:b/>
          <w:sz w:val="32"/>
          <w:szCs w:val="32"/>
        </w:rPr>
        <w:t>社会保障和就业支出（类）其他社会保障和就业支出（款）的其他社会保障和就业支出（项）</w:t>
      </w:r>
      <w:r>
        <w:rPr>
          <w:rFonts w:hint="eastAsia" w:ascii="仿宋_GB2312" w:hAnsi="仿宋" w:eastAsia="仿宋_GB2312"/>
          <w:sz w:val="32"/>
          <w:szCs w:val="32"/>
        </w:rPr>
        <w:t>2023年预算0.63万元，比2022年预算增加0.22万元，增长53.66%，增长原因主要是职工工资福利的正常上涨</w:t>
      </w:r>
      <w:r>
        <w:rPr>
          <w:rFonts w:hint="eastAsia" w:ascii="TimesNewRoman" w:hAnsi="TimesNewRoman" w:eastAsia="仿宋_GB2312" w:cs="TimesNewRoman"/>
          <w:kern w:val="0"/>
          <w:sz w:val="32"/>
          <w:szCs w:val="32"/>
        </w:rPr>
        <w:t>，另外基础绩效奖的增加均导致保险缴费基数的增加</w:t>
      </w:r>
      <w:r>
        <w:rPr>
          <w:rFonts w:hint="eastAsia" w:ascii="仿宋_GB2312" w:hAnsi="仿宋" w:eastAsia="仿宋_GB2312"/>
          <w:sz w:val="32"/>
          <w:szCs w:val="32"/>
        </w:rPr>
        <w:t>。</w:t>
      </w:r>
    </w:p>
    <w:p>
      <w:pPr>
        <w:pStyle w:val="2"/>
        <w:ind w:firstLine="640"/>
        <w:rPr>
          <w:rFonts w:ascii="仿宋_GB2312" w:hAnsi="仿宋" w:eastAsia="仿宋_GB2312"/>
          <w:szCs w:val="32"/>
        </w:rPr>
      </w:pPr>
      <w:r>
        <w:rPr>
          <w:rFonts w:hint="eastAsia" w:ascii="TimesNewRoman" w:hAnsi="TimesNewRoman" w:eastAsia="仿宋_GB2312" w:cs="TimesNewRoman"/>
          <w:kern w:val="0"/>
          <w:szCs w:val="32"/>
        </w:rPr>
        <w:t>5、</w:t>
      </w:r>
      <w:r>
        <w:rPr>
          <w:rFonts w:hint="eastAsia" w:ascii="仿宋_GB2312" w:hAnsi="仿宋" w:eastAsia="仿宋_GB2312"/>
          <w:b/>
          <w:szCs w:val="32"/>
        </w:rPr>
        <w:t>卫生健康支出（类）公共卫生（款）的其他公共卫生支出（项）</w:t>
      </w:r>
      <w:r>
        <w:rPr>
          <w:rFonts w:hint="eastAsia" w:ascii="仿宋_GB2312" w:hAnsi="仿宋" w:eastAsia="仿宋_GB2312"/>
          <w:szCs w:val="32"/>
        </w:rPr>
        <w:t>2023年预算111.23万元，比2022年预算增加37.78万元，增长51.44%，增长原因主要是职工工资福利的正常上涨</w:t>
      </w:r>
      <w:r>
        <w:rPr>
          <w:rFonts w:hint="eastAsia" w:ascii="TimesNewRoman" w:hAnsi="TimesNewRoman" w:eastAsia="仿宋_GB2312" w:cs="TimesNewRoman"/>
          <w:kern w:val="0"/>
          <w:szCs w:val="32"/>
        </w:rPr>
        <w:t>，另外基础绩效奖的增加导致</w:t>
      </w:r>
      <w:r>
        <w:rPr>
          <w:rFonts w:hint="eastAsia" w:ascii="仿宋_GB2312" w:hAnsi="仿宋" w:eastAsia="仿宋_GB2312"/>
          <w:szCs w:val="32"/>
        </w:rPr>
        <w:t>人员经费的支出增加。</w:t>
      </w:r>
    </w:p>
    <w:p>
      <w:pPr>
        <w:pStyle w:val="2"/>
        <w:ind w:firstLine="643"/>
        <w:rPr>
          <w:rFonts w:ascii="仿宋_GB2312" w:hAnsi="仿宋" w:eastAsia="仿宋_GB2312"/>
          <w:szCs w:val="32"/>
        </w:rPr>
      </w:pPr>
      <w:r>
        <w:rPr>
          <w:rFonts w:hint="eastAsia" w:ascii="仿宋_GB2312" w:hAnsi="仿宋" w:eastAsia="仿宋_GB2312"/>
          <w:b/>
          <w:szCs w:val="32"/>
        </w:rPr>
        <w:t>6.卫生健康支出（类）行政事业单位医疗（款）的事业单位医疗（项）</w:t>
      </w:r>
      <w:r>
        <w:rPr>
          <w:rFonts w:hint="eastAsia" w:ascii="仿宋_GB2312" w:hAnsi="仿宋" w:eastAsia="仿宋_GB2312"/>
          <w:szCs w:val="32"/>
        </w:rPr>
        <w:t>2023年预算4.99万元，比2022年预算增加0.07万元，增长1.42%，增长原因主要职工工资福利的正常上涨。</w:t>
      </w:r>
    </w:p>
    <w:p>
      <w:pPr>
        <w:pStyle w:val="2"/>
        <w:ind w:firstLine="643"/>
        <w:rPr>
          <w:rFonts w:ascii="仿宋_GB2312" w:hAnsi="仿宋" w:eastAsia="仿宋_GB2312"/>
          <w:szCs w:val="32"/>
        </w:rPr>
      </w:pPr>
      <w:r>
        <w:rPr>
          <w:rFonts w:hint="eastAsia" w:ascii="仿宋_GB2312" w:hAnsi="仿宋" w:eastAsia="仿宋_GB2312"/>
          <w:b/>
          <w:szCs w:val="32"/>
        </w:rPr>
        <w:t>7.卫生健康支出（类）行政事业单位医疗（款）的公务员医疗补助（项）</w:t>
      </w:r>
      <w:r>
        <w:rPr>
          <w:rFonts w:hint="eastAsia" w:ascii="仿宋_GB2312" w:hAnsi="仿宋" w:eastAsia="仿宋_GB2312"/>
          <w:szCs w:val="32"/>
        </w:rPr>
        <w:t>2023年预算1.78万元，比2022年预算减少了0.19万元，减少9.64%，减少原因主要政策调整。</w:t>
      </w:r>
    </w:p>
    <w:p>
      <w:pPr>
        <w:pStyle w:val="2"/>
        <w:ind w:firstLine="643"/>
        <w:rPr>
          <w:rFonts w:ascii="仿宋_GB2312" w:hAnsi="仿宋" w:eastAsia="仿宋_GB2312"/>
          <w:szCs w:val="32"/>
        </w:rPr>
      </w:pPr>
      <w:r>
        <w:rPr>
          <w:rFonts w:hint="eastAsia" w:ascii="仿宋_GB2312" w:hAnsi="仿宋" w:eastAsia="仿宋_GB2312"/>
          <w:b/>
          <w:szCs w:val="32"/>
        </w:rPr>
        <w:t>8.住房保障支出（类）住房改革支出（款）住房公积金（项）</w:t>
      </w:r>
      <w:r>
        <w:rPr>
          <w:rFonts w:hint="eastAsia" w:ascii="仿宋_GB2312" w:hAnsi="仿宋" w:eastAsia="仿宋_GB2312"/>
          <w:szCs w:val="32"/>
        </w:rPr>
        <w:t>2023年预算12.14万元，比2022年预算增加2.86万元，增长30.82%，增长原因主要是职工工资福利的正常上涨</w:t>
      </w:r>
      <w:r>
        <w:rPr>
          <w:rFonts w:hint="eastAsia" w:ascii="TimesNewRoman" w:hAnsi="TimesNewRoman" w:eastAsia="仿宋_GB2312" w:cs="TimesNewRoman"/>
          <w:kern w:val="0"/>
          <w:szCs w:val="32"/>
        </w:rPr>
        <w:t>，另外基础绩效奖的增加导致</w:t>
      </w:r>
      <w:r>
        <w:rPr>
          <w:rFonts w:hint="eastAsia" w:ascii="仿宋_GB2312" w:hAnsi="仿宋" w:eastAsia="仿宋_GB2312"/>
          <w:szCs w:val="32"/>
        </w:rPr>
        <w:t>缴费基数的增加。</w:t>
      </w:r>
    </w:p>
    <w:p>
      <w:pPr>
        <w:adjustRightInd w:val="0"/>
        <w:snapToGrid w:val="0"/>
        <w:spacing w:line="600" w:lineRule="exact"/>
        <w:ind w:firstLine="643" w:firstLineChars="200"/>
        <w:rPr>
          <w:rFonts w:ascii="仿宋_GB2312" w:hAnsi="仿宋" w:eastAsia="仿宋_GB2312"/>
          <w:sz w:val="32"/>
          <w:szCs w:val="32"/>
        </w:rPr>
      </w:pPr>
      <w:r>
        <w:rPr>
          <w:rFonts w:hint="eastAsia" w:ascii="仿宋_GB2312" w:hAnsi="仿宋" w:eastAsia="仿宋_GB2312"/>
          <w:b/>
          <w:sz w:val="32"/>
          <w:szCs w:val="32"/>
        </w:rPr>
        <w:t>9.住房保障支出（类）住房改革支出（款）购房补贴（项）</w:t>
      </w:r>
      <w:r>
        <w:rPr>
          <w:rFonts w:hint="eastAsia" w:ascii="仿宋_GB2312" w:hAnsi="仿宋" w:eastAsia="仿宋_GB2312"/>
          <w:sz w:val="32"/>
          <w:szCs w:val="32"/>
        </w:rPr>
        <w:t>2023年预算5.06万元，比2022年预算增加1.19万元，增长30.75%，增长原因主要是职工工资福利的正常上涨</w:t>
      </w:r>
      <w:r>
        <w:rPr>
          <w:rFonts w:hint="eastAsia" w:ascii="TimesNewRoman" w:hAnsi="TimesNewRoman" w:eastAsia="仿宋_GB2312" w:cs="TimesNewRoman"/>
          <w:kern w:val="0"/>
          <w:sz w:val="32"/>
          <w:szCs w:val="32"/>
        </w:rPr>
        <w:t>，另外基础绩效奖的增加导致</w:t>
      </w:r>
      <w:r>
        <w:rPr>
          <w:rFonts w:hint="eastAsia" w:ascii="仿宋_GB2312" w:hAnsi="仿宋" w:eastAsia="仿宋_GB2312"/>
          <w:sz w:val="32"/>
          <w:szCs w:val="32"/>
        </w:rPr>
        <w:t>缴费基数的增加。</w:t>
      </w:r>
    </w:p>
    <w:p>
      <w:pPr>
        <w:pStyle w:val="6"/>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六、关于2023年一般公共预算基本支出表的说明</w:t>
      </w:r>
    </w:p>
    <w:p>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淮北市</w:t>
      </w:r>
      <w:r>
        <w:rPr>
          <w:rFonts w:hint="eastAsia" w:ascii="仿宋_GB2312" w:hAnsi="仿宋" w:eastAsia="仿宋_GB2312"/>
          <w:sz w:val="32"/>
          <w:szCs w:val="32"/>
        </w:rPr>
        <w:t>爱国卫生运动管理中心</w:t>
      </w:r>
      <w:r>
        <w:rPr>
          <w:rFonts w:hint="eastAsia" w:ascii="TimesNewRoman" w:hAnsi="TimesNewRoman" w:eastAsia="仿宋_GB2312" w:cs="TimesNewRoman"/>
          <w:kern w:val="0"/>
          <w:sz w:val="32"/>
          <w:szCs w:val="32"/>
        </w:rPr>
        <w:t>2023年一般公共预算基本支出147.59万元，其中，人员经费137.99万元，公用经费9.6万元。</w:t>
      </w:r>
    </w:p>
    <w:p>
      <w:pPr>
        <w:ind w:firstLine="643" w:firstLineChars="200"/>
        <w:rPr>
          <w:rFonts w:ascii="TimesNewRoman" w:hAnsi="TimesNewRoman" w:eastAsia="仿宋_GB2312" w:cs="TimesNewRoman"/>
          <w:kern w:val="0"/>
          <w:sz w:val="32"/>
          <w:szCs w:val="32"/>
        </w:rPr>
      </w:pPr>
      <w:r>
        <w:rPr>
          <w:rFonts w:hint="eastAsia" w:ascii="TimesNewRoman" w:hAnsi="TimesNewRoman" w:eastAsia="仿宋_GB2312" w:cs="TimesNewRoman"/>
          <w:b/>
          <w:kern w:val="0"/>
          <w:sz w:val="32"/>
          <w:szCs w:val="32"/>
        </w:rPr>
        <w:t>（一）人员经费137.99万元，</w:t>
      </w:r>
      <w:r>
        <w:rPr>
          <w:rFonts w:hint="eastAsia" w:ascii="TimesNewRoman" w:hAnsi="TimesNewRoman" w:eastAsia="仿宋_GB2312" w:cs="TimesNewRoman"/>
          <w:kern w:val="0"/>
          <w:sz w:val="32"/>
          <w:szCs w:val="32"/>
        </w:rPr>
        <w:t>主要包括:基本工资37.71万、奖金2.96万、绩效工资47.37万、机关事业单位基本养老保险费13.32万、职业年金缴费6.66万、职工基本医疗保险缴费4.99万、公务员医疗补助缴费1.78万、其他社会保障缴费0.42万、住房公积金12.14万、办公费0.85万、工会经费0.76万、福利费0.04万、其他商品和服务支出0.24万、退休费3.44万、医疗费补助0.22万、对其他个人和家庭的补助支出5.09万。</w:t>
      </w:r>
    </w:p>
    <w:p>
      <w:pPr>
        <w:ind w:firstLine="643" w:firstLineChars="200"/>
        <w:rPr>
          <w:rFonts w:ascii="TimesNewRoman" w:hAnsi="TimesNewRoman" w:eastAsia="仿宋_GB2312" w:cs="TimesNewRoman"/>
          <w:kern w:val="0"/>
          <w:sz w:val="32"/>
          <w:szCs w:val="32"/>
        </w:rPr>
      </w:pPr>
      <w:r>
        <w:rPr>
          <w:rFonts w:hint="eastAsia" w:ascii="TimesNewRoman" w:hAnsi="TimesNewRoman" w:eastAsia="仿宋_GB2312" w:cs="TimesNewRoman"/>
          <w:b/>
          <w:kern w:val="0"/>
          <w:sz w:val="32"/>
          <w:szCs w:val="32"/>
        </w:rPr>
        <w:t>（二）公用经费9.6万元，</w:t>
      </w:r>
      <w:r>
        <w:rPr>
          <w:rFonts w:hint="eastAsia" w:ascii="TimesNewRoman" w:hAnsi="TimesNewRoman" w:eastAsia="仿宋_GB2312" w:cs="TimesNewRoman"/>
          <w:kern w:val="0"/>
          <w:sz w:val="32"/>
          <w:szCs w:val="32"/>
        </w:rPr>
        <w:t>主要包括：其他商品服务支出9.6万。</w:t>
      </w:r>
    </w:p>
    <w:p>
      <w:pPr>
        <w:pStyle w:val="6"/>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七、关于2023年政府性基金预算支出表的说明</w:t>
      </w:r>
    </w:p>
    <w:p>
      <w:pPr>
        <w:pStyle w:val="6"/>
        <w:adjustRightInd w:val="0"/>
        <w:snapToGrid w:val="0"/>
        <w:spacing w:line="560" w:lineRule="exact"/>
        <w:ind w:firstLine="627" w:firstLineChars="196"/>
        <w:rPr>
          <w:rFonts w:ascii="仿宋_GB2312" w:hAnsi="仿宋" w:eastAsia="仿宋_GB2312"/>
          <w:sz w:val="32"/>
          <w:szCs w:val="32"/>
        </w:rPr>
      </w:pPr>
      <w:r>
        <w:rPr>
          <w:rFonts w:hint="eastAsia" w:ascii="仿宋_GB2312" w:hAnsi="仿宋" w:eastAsia="仿宋_GB2312"/>
          <w:sz w:val="32"/>
          <w:szCs w:val="32"/>
        </w:rPr>
        <w:t>淮北市爱国卫生运动管理中心2023年没有政府性基金预算拨款收入，也没有使用政府性基金预算拨款安排的支出。</w:t>
      </w:r>
    </w:p>
    <w:p>
      <w:pPr>
        <w:pStyle w:val="6"/>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八、关于2023年国有资本经营预算支出表的说明</w:t>
      </w:r>
    </w:p>
    <w:p>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淮北市</w:t>
      </w:r>
      <w:r>
        <w:rPr>
          <w:rFonts w:hint="eastAsia" w:ascii="仿宋_GB2312" w:hAnsi="仿宋" w:eastAsia="仿宋_GB2312"/>
          <w:sz w:val="32"/>
          <w:szCs w:val="32"/>
        </w:rPr>
        <w:t>爱国卫生运动管理中心</w:t>
      </w:r>
      <w:r>
        <w:rPr>
          <w:rFonts w:hint="eastAsia" w:ascii="TimesNewRoman" w:hAnsi="TimesNewRoman" w:eastAsia="仿宋_GB2312" w:cs="TimesNewRoman"/>
          <w:kern w:val="0"/>
          <w:sz w:val="32"/>
          <w:szCs w:val="32"/>
        </w:rPr>
        <w:t>2023年没有国有资本经营预算拨款收入，也没有使用国有资本经营预算拨款安排的支出。</w:t>
      </w:r>
    </w:p>
    <w:p>
      <w:pPr>
        <w:pStyle w:val="6"/>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九、关于2023年项目支出表的说明</w:t>
      </w:r>
    </w:p>
    <w:p>
      <w:pPr>
        <w:pStyle w:val="6"/>
        <w:adjustRightInd w:val="0"/>
        <w:snapToGrid w:val="0"/>
        <w:spacing w:before="0" w:beforeAutospacing="0" w:after="0" w:afterAutospacing="0"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淮北市爱国卫生运动管理中心2023年预算共安排项目支出12万元，比2022年预算减少2万元，下降14.29%。主要包括：本年财政拨款安排12万元（其中，一般公共预算拨款安排12万元）。</w:t>
      </w:r>
    </w:p>
    <w:p>
      <w:pPr>
        <w:pStyle w:val="6"/>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十、关于2023年政府采购支出表的说明</w:t>
      </w:r>
    </w:p>
    <w:p>
      <w:pPr>
        <w:pStyle w:val="6"/>
        <w:adjustRightInd w:val="0"/>
        <w:snapToGrid w:val="0"/>
        <w:spacing w:before="0" w:beforeAutospacing="0" w:after="0" w:afterAutospacing="0" w:line="600" w:lineRule="exact"/>
        <w:ind w:firstLine="640" w:firstLineChars="200"/>
        <w:outlineLvl w:val="0"/>
        <w:rPr>
          <w:rFonts w:ascii="仿宋_GB2312" w:hAnsi="仿宋" w:eastAsia="仿宋_GB2312"/>
          <w:sz w:val="32"/>
          <w:szCs w:val="32"/>
        </w:rPr>
      </w:pPr>
      <w:r>
        <w:rPr>
          <w:rFonts w:hint="eastAsia" w:ascii="TimesNewRoman" w:hAnsi="TimesNewRoman" w:eastAsia="仿宋_GB2312" w:cs="TimesNewRoman"/>
          <w:sz w:val="32"/>
          <w:szCs w:val="32"/>
        </w:rPr>
        <w:t>淮北市</w:t>
      </w:r>
      <w:r>
        <w:rPr>
          <w:rFonts w:hint="eastAsia" w:ascii="仿宋_GB2312" w:hAnsi="仿宋" w:eastAsia="仿宋_GB2312"/>
          <w:sz w:val="32"/>
          <w:szCs w:val="32"/>
        </w:rPr>
        <w:t>爱国卫生运动管理中心</w:t>
      </w:r>
      <w:r>
        <w:rPr>
          <w:rFonts w:hint="eastAsia" w:ascii="TimesNewRoman" w:hAnsi="TimesNewRoman" w:eastAsia="仿宋_GB2312" w:cs="TimesNewRoman"/>
          <w:sz w:val="32"/>
          <w:szCs w:val="32"/>
        </w:rPr>
        <w:t>2023年</w:t>
      </w:r>
      <w:r>
        <w:rPr>
          <w:rFonts w:hint="eastAsia" w:ascii="仿宋_GB2312" w:hAnsi="仿宋" w:eastAsia="仿宋_GB2312"/>
          <w:sz w:val="32"/>
          <w:szCs w:val="32"/>
        </w:rPr>
        <w:t>预算安排政府采购支出0.95万元，比2022年预算减少1.08万元，下降53.2%，我单位政府采购均为物业管理费，下降原因主要是2023年无须购置办公设备资产。其中，一般公共预算安排0.95万元，占100%。</w:t>
      </w:r>
    </w:p>
    <w:p>
      <w:pPr>
        <w:pStyle w:val="6"/>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十一、关于2023年政府购买服务支出表的说明</w:t>
      </w:r>
    </w:p>
    <w:p>
      <w:pPr>
        <w:pStyle w:val="6"/>
        <w:adjustRightInd w:val="0"/>
        <w:snapToGrid w:val="0"/>
        <w:spacing w:before="0" w:beforeAutospacing="0" w:after="0" w:afterAutospacing="0" w:line="600" w:lineRule="exact"/>
        <w:ind w:firstLine="640" w:firstLineChars="200"/>
        <w:outlineLvl w:val="0"/>
        <w:rPr>
          <w:rFonts w:ascii="仿宋_GB2312" w:hAnsi="仿宋" w:eastAsia="仿宋_GB2312"/>
          <w:sz w:val="32"/>
          <w:szCs w:val="32"/>
        </w:rPr>
      </w:pPr>
      <w:r>
        <w:rPr>
          <w:rFonts w:hint="eastAsia" w:ascii="仿宋_GB2312" w:hAnsi="仿宋" w:eastAsia="仿宋_GB2312"/>
          <w:sz w:val="32"/>
          <w:szCs w:val="32"/>
        </w:rPr>
        <w:t>淮北市爱国卫生运动管理中心2023年没有安排政府购买服务支出。</w:t>
      </w:r>
    </w:p>
    <w:p>
      <w:pPr>
        <w:pStyle w:val="6"/>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十二、其他重要事项情况说明</w:t>
      </w:r>
    </w:p>
    <w:p>
      <w:pPr>
        <w:adjustRightInd w:val="0"/>
        <w:snapToGrid w:val="0"/>
        <w:spacing w:line="58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（一）项目及绩效目标情况。</w:t>
      </w:r>
    </w:p>
    <w:p>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“爱国卫生健康促进经费”项目。</w:t>
      </w:r>
    </w:p>
    <w:p>
      <w:pPr>
        <w:adjustRightInd w:val="0"/>
        <w:snapToGrid w:val="0"/>
        <w:spacing w:line="600" w:lineRule="exact"/>
        <w:ind w:firstLine="640" w:firstLineChars="200"/>
        <w:rPr>
          <w:rFonts w:ascii="仿宋_GB2312" w:hAnsi="楷体" w:eastAsia="仿宋_GB2312"/>
          <w:sz w:val="32"/>
          <w:szCs w:val="32"/>
        </w:rPr>
      </w:pPr>
      <w:r>
        <w:rPr>
          <w:rFonts w:hint="eastAsia" w:ascii="TimesNewRoman" w:hAnsi="TimesNewRoman" w:eastAsia="仿宋_GB2312" w:cs="TimesNewRoman"/>
          <w:kern w:val="0"/>
          <w:sz w:val="32"/>
          <w:szCs w:val="32"/>
        </w:rPr>
        <w:t>（1）项目概述。</w:t>
      </w:r>
      <w:r>
        <w:rPr>
          <w:rFonts w:hint="eastAsia" w:ascii="仿宋_GB2312" w:hAnsi="楷体" w:eastAsia="仿宋_GB2312"/>
          <w:sz w:val="32"/>
          <w:szCs w:val="32"/>
        </w:rPr>
        <w:t>负责爱国卫生管理具体工作；落实国家和省、市爱国卫生工作的各项法律法规、方针政策；组织实施全市爱国卫生事业的发展规划和工作目标；拟定创建卫生城市的发展规划和工作方案并组织实施；开展创建‘卫生城市’、‘卫生县城’、‘卫生乡镇’、‘卫生社区（村）’和卫生先进单位、窗口单位卫生达标等活动；组织开展爱国卫生宣传活动，推进公共环境卫生、防病治病、病媒生物防治（除‘四害’）工作；组织实施全市农村改厕规划及开展农村爱国卫生工作；组织开展全市爱国卫生工作效果评价；负责全市健康教育的相关工作。</w:t>
      </w:r>
    </w:p>
    <w:p>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（2）立项依据。</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1、淮编[2015]（47号）《关于设立市爱国卫生运动管理中心的批复》；</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2、《安徽省爱国卫生条例》；</w:t>
      </w:r>
    </w:p>
    <w:p>
      <w:pPr>
        <w:ind w:firstLine="640" w:firstLineChars="200"/>
        <w:rPr>
          <w:rFonts w:ascii="TimesNewRoman" w:hAnsi="TimesNewRoman" w:eastAsia="仿宋_GB2312" w:cs="TimesNewRoman"/>
          <w:kern w:val="0"/>
          <w:sz w:val="32"/>
          <w:szCs w:val="32"/>
        </w:rPr>
      </w:pPr>
      <w:r>
        <w:rPr>
          <w:rFonts w:hint="eastAsia" w:ascii="仿宋_GB2312" w:hAnsi="仿宋_GB2312" w:eastAsia="仿宋_GB2312" w:cs="仿宋_GB2312"/>
          <w:sz w:val="32"/>
          <w:szCs w:val="32"/>
        </w:rPr>
        <w:t>3、皖爱卫[2021]（4号)《安徽省爱卫会关于印发安徽省爱国卫生运动委员会工作规则和成员单位职责分工的通知》。</w:t>
      </w:r>
    </w:p>
    <w:p>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（3）实施主体。</w:t>
      </w:r>
      <w:r>
        <w:rPr>
          <w:rFonts w:hint="eastAsia" w:ascii="仿宋_GB2312" w:hAnsi="楷体" w:eastAsia="仿宋_GB2312"/>
          <w:sz w:val="32"/>
          <w:szCs w:val="32"/>
        </w:rPr>
        <w:t>淮北市爱国卫生运动管理中心</w:t>
      </w:r>
    </w:p>
    <w:p>
      <w:pPr>
        <w:adjustRightInd w:val="0"/>
        <w:snapToGrid w:val="0"/>
        <w:spacing w:line="600" w:lineRule="exact"/>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（4）起止时间。</w:t>
      </w:r>
      <w:r>
        <w:rPr>
          <w:rFonts w:hint="eastAsia" w:ascii="仿宋_GB2312" w:hAnsi="楷体" w:eastAsia="仿宋_GB2312"/>
          <w:sz w:val="32"/>
          <w:szCs w:val="32"/>
        </w:rPr>
        <w:t>2023年1-12月</w:t>
      </w:r>
    </w:p>
    <w:p>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（5）项目内容。</w:t>
      </w:r>
      <w:r>
        <w:rPr>
          <w:rFonts w:hint="eastAsia" w:ascii="仿宋_GB2312" w:hAnsi="仿宋_GB2312" w:eastAsia="仿宋_GB2312" w:cs="仿宋_GB2312"/>
          <w:sz w:val="32"/>
          <w:szCs w:val="32"/>
        </w:rPr>
        <w:t>此项目为日常运转类项目，用于单位自身日常运转等方面的支出，一是主要用于单位物业管理、维修维护、邮电、购置、人事、工会、妇联等日常事务，保障单位日常运行。另外开展爱国卫生宣传及健康教育相关工作，保障单位职能运行。</w:t>
      </w:r>
    </w:p>
    <w:p>
      <w:pPr>
        <w:adjustRightInd w:val="0"/>
        <w:snapToGrid w:val="0"/>
        <w:spacing w:line="600" w:lineRule="exact"/>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（6）年度预算安排。</w:t>
      </w:r>
      <w:r>
        <w:rPr>
          <w:rFonts w:hint="eastAsia" w:ascii="仿宋_GB2312" w:hAnsi="楷体" w:eastAsia="仿宋_GB2312"/>
          <w:sz w:val="32"/>
          <w:szCs w:val="32"/>
        </w:rPr>
        <w:t>预算资金</w:t>
      </w:r>
      <w:r>
        <w:rPr>
          <w:rFonts w:hint="eastAsia" w:ascii="仿宋_GB2312" w:hAnsi="仿宋_GB2312" w:eastAsia="仿宋_GB2312" w:cs="仿宋_GB2312"/>
          <w:sz w:val="32"/>
          <w:szCs w:val="32"/>
        </w:rPr>
        <w:t>共计12万，经济分类：办公费2万，印刷费2万，邮电费0.2万，物业管理费0.95万，差旅费0.2万，维修维护费0.1万，培训费1万，公务接待费1万，其它交通费1万，其它商品与服务支出3.55万。</w:t>
      </w:r>
    </w:p>
    <w:p>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（7）绩效目标。</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
        <w:gridCol w:w="723"/>
        <w:gridCol w:w="282"/>
        <w:gridCol w:w="477"/>
        <w:gridCol w:w="2872"/>
        <w:gridCol w:w="1848"/>
        <w:gridCol w:w="2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9020" w:type="dxa"/>
            <w:gridSpan w:val="7"/>
            <w:tcBorders>
              <w:top w:val="nil"/>
              <w:left w:val="nil"/>
              <w:bottom w:val="nil"/>
              <w:right w:val="nil"/>
            </w:tcBorders>
            <w:vAlign w:val="center"/>
          </w:tcPr>
          <w:p>
            <w:pPr>
              <w:widowControl/>
              <w:jc w:val="center"/>
              <w:textAlignment w:val="center"/>
              <w:rPr>
                <w:rFonts w:ascii="宋体" w:cs="宋体"/>
                <w:b/>
                <w:bCs/>
                <w:szCs w:val="32"/>
              </w:rPr>
            </w:pPr>
            <w:r>
              <w:rPr>
                <w:rFonts w:hint="eastAsia" w:ascii="宋体" w:hAnsi="宋体" w:eastAsia="宋体" w:cs="宋体"/>
                <w:b/>
                <w:color w:val="000000"/>
                <w:kern w:val="0"/>
                <w:sz w:val="28"/>
                <w:szCs w:val="28"/>
              </w:rPr>
              <w:t>项目支出绩效目标表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020" w:type="dxa"/>
            <w:gridSpan w:val="7"/>
            <w:tcBorders>
              <w:top w:val="nil"/>
              <w:left w:val="nil"/>
              <w:right w:val="nil"/>
            </w:tcBorders>
            <w:vAlign w:val="center"/>
          </w:tcPr>
          <w:p>
            <w:pPr>
              <w:widowControl/>
              <w:jc w:val="center"/>
              <w:textAlignment w:val="center"/>
              <w:rPr>
                <w:rFonts w:ascii="宋体" w:cs="宋体"/>
                <w:sz w:val="20"/>
              </w:rPr>
            </w:pPr>
            <w:r>
              <w:rPr>
                <w:rFonts w:hint="eastAsia" w:ascii="宋体" w:hAnsi="宋体" w:eastAsia="宋体" w:cs="宋体"/>
                <w:color w:val="000000"/>
                <w:kern w:val="0"/>
                <w:sz w:val="20"/>
                <w:szCs w:val="20"/>
              </w:rPr>
              <w:t xml:space="preserve"> （2023年度）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vAlign w:val="center"/>
          </w:tcPr>
          <w:p>
            <w:pPr>
              <w:widowControl/>
              <w:jc w:val="center"/>
              <w:textAlignment w:val="center"/>
              <w:rPr>
                <w:rFonts w:ascii="宋体" w:cs="宋体"/>
                <w:sz w:val="20"/>
              </w:rPr>
            </w:pPr>
            <w:r>
              <w:rPr>
                <w:rFonts w:hint="eastAsia" w:ascii="宋体" w:hAnsi="宋体" w:eastAsia="宋体" w:cs="宋体"/>
                <w:color w:val="000000"/>
                <w:kern w:val="0"/>
                <w:sz w:val="20"/>
                <w:szCs w:val="20"/>
              </w:rPr>
              <w:t>项目名称</w:t>
            </w:r>
          </w:p>
        </w:tc>
        <w:tc>
          <w:tcPr>
            <w:tcW w:w="7577" w:type="dxa"/>
            <w:gridSpan w:val="4"/>
            <w:tcBorders>
              <w:tl2br w:val="nil"/>
              <w:tr2bl w:val="nil"/>
            </w:tcBorders>
            <w:vAlign w:val="center"/>
          </w:tcPr>
          <w:p>
            <w:pPr>
              <w:jc w:val="center"/>
              <w:rPr>
                <w:rFonts w:ascii="宋体" w:cs="宋体"/>
                <w:sz w:val="20"/>
              </w:rPr>
            </w:pPr>
            <w:r>
              <w:rPr>
                <w:rFonts w:hint="eastAsia" w:ascii="宋体" w:cs="宋体"/>
                <w:sz w:val="20"/>
              </w:rPr>
              <w:t>　爱国卫生健康促进经费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443" w:type="dxa"/>
            <w:gridSpan w:val="3"/>
            <w:tcBorders>
              <w:tl2br w:val="nil"/>
              <w:tr2bl w:val="nil"/>
            </w:tcBorders>
            <w:vAlign w:val="center"/>
          </w:tcPr>
          <w:p>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主管部门   及代码</w:t>
            </w:r>
          </w:p>
        </w:tc>
        <w:tc>
          <w:tcPr>
            <w:tcW w:w="3349" w:type="dxa"/>
            <w:gridSpan w:val="2"/>
            <w:tcBorders>
              <w:tl2br w:val="nil"/>
              <w:tr2bl w:val="nil"/>
            </w:tcBorders>
            <w:vAlign w:val="center"/>
          </w:tcPr>
          <w:p>
            <w:pPr>
              <w:jc w:val="center"/>
              <w:rPr>
                <w:rFonts w:ascii="宋体" w:cs="宋体"/>
                <w:sz w:val="20"/>
              </w:rPr>
            </w:pPr>
            <w:r>
              <w:rPr>
                <w:rFonts w:hint="eastAsia" w:ascii="宋体" w:cs="宋体"/>
                <w:sz w:val="20"/>
              </w:rPr>
              <w:t>市卫健委</w:t>
            </w:r>
          </w:p>
        </w:tc>
        <w:tc>
          <w:tcPr>
            <w:tcW w:w="1848" w:type="dxa"/>
            <w:tcBorders>
              <w:tl2br w:val="nil"/>
              <w:tr2bl w:val="nil"/>
            </w:tcBorders>
            <w:vAlign w:val="center"/>
          </w:tcPr>
          <w:p>
            <w:pPr>
              <w:widowControl/>
              <w:jc w:val="center"/>
              <w:textAlignment w:val="center"/>
            </w:pPr>
            <w:r>
              <w:rPr>
                <w:rFonts w:hint="eastAsia" w:ascii="宋体" w:hAnsi="宋体" w:eastAsia="宋体" w:cs="宋体"/>
                <w:color w:val="000000"/>
                <w:kern w:val="0"/>
                <w:sz w:val="20"/>
                <w:szCs w:val="20"/>
              </w:rPr>
              <w:t>实施单位</w:t>
            </w:r>
          </w:p>
        </w:tc>
        <w:tc>
          <w:tcPr>
            <w:tcW w:w="2380" w:type="dxa"/>
            <w:tcBorders>
              <w:tl2br w:val="nil"/>
              <w:tr2bl w:val="nil"/>
            </w:tcBorders>
            <w:vAlign w:val="center"/>
          </w:tcPr>
          <w:p>
            <w:pPr>
              <w:jc w:val="center"/>
            </w:pPr>
            <w:r>
              <w:rPr>
                <w:rFonts w:hint="eastAsia"/>
              </w:rPr>
              <w:t>市爱国卫生运动管理中心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vAlign w:val="center"/>
          </w:tcPr>
          <w:p>
            <w:pPr>
              <w:widowControl/>
              <w:jc w:val="center"/>
              <w:textAlignment w:val="center"/>
              <w:rPr>
                <w:rFonts w:ascii="宋体" w:cs="宋体"/>
                <w:sz w:val="20"/>
              </w:rPr>
            </w:pPr>
            <w:r>
              <w:rPr>
                <w:rFonts w:hint="eastAsia" w:ascii="宋体" w:hAnsi="宋体" w:eastAsia="宋体" w:cs="宋体"/>
                <w:color w:val="000000"/>
                <w:kern w:val="0"/>
                <w:sz w:val="20"/>
                <w:szCs w:val="20"/>
              </w:rPr>
              <w:t>项目来源</w:t>
            </w:r>
          </w:p>
        </w:tc>
        <w:tc>
          <w:tcPr>
            <w:tcW w:w="3349" w:type="dxa"/>
            <w:gridSpan w:val="2"/>
            <w:tcBorders>
              <w:tl2br w:val="nil"/>
              <w:tr2bl w:val="nil"/>
            </w:tcBorders>
            <w:vAlign w:val="center"/>
          </w:tcPr>
          <w:p>
            <w:pPr>
              <w:jc w:val="center"/>
              <w:rPr>
                <w:rFonts w:ascii="宋体" w:cs="宋体"/>
                <w:sz w:val="20"/>
              </w:rPr>
            </w:pPr>
            <w:r>
              <w:rPr>
                <w:rFonts w:hint="eastAsia" w:ascii="宋体" w:cs="宋体"/>
                <w:sz w:val="20"/>
              </w:rPr>
              <w:t>市级财政预算</w:t>
            </w:r>
          </w:p>
        </w:tc>
        <w:tc>
          <w:tcPr>
            <w:tcW w:w="1848" w:type="dxa"/>
            <w:tcBorders>
              <w:tl2br w:val="nil"/>
              <w:tr2bl w:val="nil"/>
            </w:tcBorders>
            <w:vAlign w:val="center"/>
          </w:tcPr>
          <w:p>
            <w:pPr>
              <w:widowControl/>
              <w:jc w:val="center"/>
              <w:textAlignment w:val="center"/>
            </w:pPr>
            <w:r>
              <w:rPr>
                <w:rFonts w:hint="eastAsia" w:ascii="宋体" w:hAnsi="宋体" w:eastAsia="宋体" w:cs="宋体"/>
                <w:color w:val="000000"/>
                <w:kern w:val="0"/>
                <w:sz w:val="20"/>
                <w:szCs w:val="20"/>
              </w:rPr>
              <w:t>项目期</w:t>
            </w:r>
          </w:p>
        </w:tc>
        <w:tc>
          <w:tcPr>
            <w:tcW w:w="2380" w:type="dxa"/>
            <w:tcBorders>
              <w:tl2br w:val="nil"/>
              <w:tr2bl w:val="nil"/>
            </w:tcBorders>
            <w:vAlign w:val="center"/>
          </w:tcPr>
          <w:p>
            <w:pPr>
              <w:tabs>
                <w:tab w:val="left" w:pos="575"/>
              </w:tabs>
              <w:jc w:val="left"/>
            </w:pPr>
            <w:r>
              <w:rPr>
                <w:rFonts w:hint="eastAsia"/>
              </w:rPr>
              <w:tab/>
            </w:r>
            <w:r>
              <w:rPr>
                <w:rFonts w:hint="eastAsia"/>
              </w:rPr>
              <w:t>1-12月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restart"/>
            <w:tcBorders>
              <w:tl2br w:val="nil"/>
              <w:tr2bl w:val="nil"/>
            </w:tcBorders>
            <w:vAlign w:val="center"/>
          </w:tcPr>
          <w:p>
            <w:pPr>
              <w:widowControl/>
              <w:jc w:val="center"/>
              <w:textAlignment w:val="center"/>
              <w:rPr>
                <w:rFonts w:ascii="宋体" w:cs="宋体"/>
                <w:sz w:val="20"/>
              </w:rPr>
            </w:pPr>
            <w:r>
              <w:rPr>
                <w:rFonts w:hint="eastAsia" w:ascii="宋体" w:hAnsi="宋体" w:eastAsia="宋体" w:cs="宋体"/>
                <w:color w:val="000000"/>
                <w:kern w:val="0"/>
                <w:sz w:val="20"/>
                <w:szCs w:val="20"/>
              </w:rPr>
              <w:t>项目资金</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（万元）</w:t>
            </w:r>
          </w:p>
        </w:tc>
        <w:tc>
          <w:tcPr>
            <w:tcW w:w="3349" w:type="dxa"/>
            <w:gridSpan w:val="2"/>
            <w:tcBorders>
              <w:tl2br w:val="nil"/>
              <w:tr2bl w:val="nil"/>
            </w:tcBorders>
            <w:vAlign w:val="center"/>
          </w:tcPr>
          <w:p>
            <w:pPr>
              <w:widowControl/>
              <w:jc w:val="left"/>
              <w:textAlignment w:val="center"/>
              <w:rPr>
                <w:rFonts w:ascii="宋体" w:cs="宋体"/>
                <w:sz w:val="20"/>
              </w:rPr>
            </w:pPr>
            <w:r>
              <w:rPr>
                <w:rFonts w:hint="eastAsia" w:ascii="宋体" w:hAnsi="宋体" w:eastAsia="宋体" w:cs="宋体"/>
                <w:color w:val="000000"/>
                <w:kern w:val="0"/>
                <w:sz w:val="20"/>
                <w:szCs w:val="20"/>
              </w:rPr>
              <w:t xml:space="preserve"> 年度资金总额：</w:t>
            </w:r>
          </w:p>
        </w:tc>
        <w:tc>
          <w:tcPr>
            <w:tcW w:w="4228" w:type="dxa"/>
            <w:gridSpan w:val="2"/>
            <w:tcBorders>
              <w:tl2br w:val="nil"/>
              <w:tr2bl w:val="nil"/>
            </w:tcBorders>
            <w:vAlign w:val="center"/>
          </w:tcPr>
          <w:p>
            <w:pPr>
              <w:jc w:val="right"/>
              <w:rPr>
                <w:rFonts w:ascii="宋体" w:cs="宋体"/>
                <w:sz w:val="20"/>
              </w:rPr>
            </w:pPr>
            <w:r>
              <w:rPr>
                <w:rFonts w:hint="eastAsia" w:ascii="宋体" w:cs="宋体"/>
                <w:sz w:val="20"/>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pPr>
              <w:jc w:val="center"/>
              <w:rPr>
                <w:rFonts w:ascii="宋体" w:cs="宋体"/>
                <w:sz w:val="20"/>
              </w:rPr>
            </w:pPr>
          </w:p>
        </w:tc>
        <w:tc>
          <w:tcPr>
            <w:tcW w:w="3349" w:type="dxa"/>
            <w:gridSpan w:val="2"/>
            <w:tcBorders>
              <w:tl2br w:val="nil"/>
              <w:tr2bl w:val="nil"/>
            </w:tcBorders>
            <w:vAlign w:val="center"/>
          </w:tcPr>
          <w:p>
            <w:pPr>
              <w:widowControl/>
              <w:jc w:val="left"/>
              <w:textAlignment w:val="center"/>
              <w:rPr>
                <w:rFonts w:ascii="宋体" w:cs="宋体"/>
                <w:sz w:val="20"/>
              </w:rPr>
            </w:pPr>
            <w:r>
              <w:rPr>
                <w:rFonts w:hint="eastAsia" w:ascii="宋体" w:hAnsi="宋体" w:eastAsia="宋体" w:cs="宋体"/>
                <w:color w:val="000000"/>
                <w:kern w:val="0"/>
                <w:sz w:val="20"/>
                <w:szCs w:val="20"/>
              </w:rPr>
              <w:t xml:space="preserve">   其中：财政拨款</w:t>
            </w:r>
          </w:p>
        </w:tc>
        <w:tc>
          <w:tcPr>
            <w:tcW w:w="4228" w:type="dxa"/>
            <w:gridSpan w:val="2"/>
            <w:tcBorders>
              <w:tl2br w:val="nil"/>
              <w:tr2bl w:val="nil"/>
            </w:tcBorders>
            <w:vAlign w:val="center"/>
          </w:tcPr>
          <w:p>
            <w:pPr>
              <w:jc w:val="right"/>
              <w:rPr>
                <w:rFonts w:ascii="宋体" w:cs="宋体"/>
                <w:sz w:val="20"/>
              </w:rPr>
            </w:pPr>
            <w:r>
              <w:rPr>
                <w:rFonts w:hint="eastAsia" w:ascii="宋体" w:cs="宋体"/>
                <w:sz w:val="20"/>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pPr>
              <w:jc w:val="center"/>
              <w:rPr>
                <w:rFonts w:ascii="宋体" w:cs="宋体"/>
                <w:sz w:val="20"/>
              </w:rPr>
            </w:pPr>
          </w:p>
        </w:tc>
        <w:tc>
          <w:tcPr>
            <w:tcW w:w="3349" w:type="dxa"/>
            <w:gridSpan w:val="2"/>
            <w:tcBorders>
              <w:tl2br w:val="nil"/>
              <w:tr2bl w:val="nil"/>
            </w:tcBorders>
            <w:vAlign w:val="center"/>
          </w:tcPr>
          <w:p>
            <w:pPr>
              <w:widowControl/>
              <w:jc w:val="left"/>
              <w:textAlignment w:val="center"/>
              <w:rPr>
                <w:rFonts w:ascii="宋体" w:cs="宋体"/>
                <w:sz w:val="20"/>
              </w:rPr>
            </w:pPr>
            <w:r>
              <w:rPr>
                <w:rFonts w:hint="eastAsia" w:ascii="宋体" w:hAnsi="宋体" w:eastAsia="宋体" w:cs="宋体"/>
                <w:color w:val="000000"/>
                <w:kern w:val="0"/>
                <w:sz w:val="20"/>
                <w:szCs w:val="20"/>
              </w:rPr>
              <w:t xml:space="preserve">         上年结转</w:t>
            </w:r>
          </w:p>
        </w:tc>
        <w:tc>
          <w:tcPr>
            <w:tcW w:w="4228" w:type="dxa"/>
            <w:gridSpan w:val="2"/>
            <w:tcBorders>
              <w:tl2br w:val="nil"/>
              <w:tr2bl w:val="nil"/>
            </w:tcBorders>
            <w:vAlign w:val="center"/>
          </w:tcPr>
          <w:p>
            <w:pPr>
              <w:jc w:val="center"/>
              <w:rPr>
                <w:rFonts w:ascii="宋体" w:cs="宋体"/>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pPr>
              <w:jc w:val="center"/>
              <w:rPr>
                <w:rFonts w:ascii="宋体" w:cs="宋体"/>
                <w:sz w:val="20"/>
              </w:rPr>
            </w:pPr>
          </w:p>
        </w:tc>
        <w:tc>
          <w:tcPr>
            <w:tcW w:w="3349" w:type="dxa"/>
            <w:gridSpan w:val="2"/>
            <w:tcBorders>
              <w:tl2br w:val="nil"/>
              <w:tr2bl w:val="nil"/>
            </w:tcBorders>
            <w:vAlign w:val="center"/>
          </w:tcPr>
          <w:p>
            <w:pPr>
              <w:widowControl/>
              <w:jc w:val="left"/>
              <w:textAlignment w:val="center"/>
              <w:rPr>
                <w:rFonts w:ascii="宋体" w:cs="宋体"/>
                <w:sz w:val="20"/>
              </w:rPr>
            </w:pPr>
            <w:r>
              <w:rPr>
                <w:rFonts w:hint="eastAsia" w:ascii="宋体" w:hAnsi="宋体" w:eastAsia="宋体" w:cs="宋体"/>
                <w:color w:val="000000"/>
                <w:kern w:val="0"/>
                <w:sz w:val="20"/>
                <w:szCs w:val="20"/>
              </w:rPr>
              <w:t xml:space="preserve">         其他资金</w:t>
            </w:r>
          </w:p>
        </w:tc>
        <w:tc>
          <w:tcPr>
            <w:tcW w:w="4228" w:type="dxa"/>
            <w:gridSpan w:val="2"/>
            <w:tcBorders>
              <w:tl2br w:val="nil"/>
              <w:tr2bl w:val="nil"/>
            </w:tcBorders>
            <w:vAlign w:val="center"/>
          </w:tcPr>
          <w:p>
            <w:pPr>
              <w:jc w:val="right"/>
              <w:rPr>
                <w:rFonts w:ascii="宋体" w:cs="宋体"/>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438" w:type="dxa"/>
            <w:tcBorders>
              <w:tl2br w:val="nil"/>
              <w:tr2bl w:val="nil"/>
            </w:tcBorders>
            <w:vAlign w:val="center"/>
          </w:tcPr>
          <w:p>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年度</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目标</w:t>
            </w:r>
          </w:p>
        </w:tc>
        <w:tc>
          <w:tcPr>
            <w:tcW w:w="8582" w:type="dxa"/>
            <w:gridSpan w:val="6"/>
            <w:tcBorders>
              <w:tl2br w:val="nil"/>
              <w:tr2bl w:val="nil"/>
            </w:tcBorders>
            <w:vAlign w:val="center"/>
          </w:tcPr>
          <w:p>
            <w:pPr>
              <w:tabs>
                <w:tab w:val="left" w:pos="3490"/>
              </w:tabs>
              <w:jc w:val="left"/>
              <w:rPr>
                <w:rFonts w:ascii="宋体" w:cs="宋体"/>
                <w:sz w:val="20"/>
              </w:rPr>
            </w:pPr>
            <w:r>
              <w:rPr>
                <w:rFonts w:hint="eastAsia" w:ascii="宋体" w:cs="宋体"/>
                <w:sz w:val="20"/>
              </w:rPr>
              <w:t>主要用于单位的物业管理、保洁、维修维护、购置及人事、工会、妇联等部门日常事务，保障单位正常运转，另外围绕新冠肺炎疫情防控、卫生健康生活方式等重点内容,开展职能运行工作。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438" w:type="dxa"/>
            <w:vMerge w:val="restart"/>
            <w:tcBorders>
              <w:tl2br w:val="nil"/>
              <w:tr2bl w:val="nil"/>
            </w:tcBorders>
            <w:vAlign w:val="center"/>
          </w:tcPr>
          <w:p>
            <w:pPr>
              <w:widowControl/>
              <w:jc w:val="center"/>
              <w:textAlignment w:val="center"/>
              <w:rPr>
                <w:rFonts w:ascii="宋体" w:cs="宋体"/>
                <w:sz w:val="20"/>
              </w:rPr>
            </w:pPr>
            <w:r>
              <w:rPr>
                <w:rFonts w:hint="eastAsia" w:ascii="宋体" w:hAnsi="宋体" w:eastAsia="宋体" w:cs="宋体"/>
                <w:color w:val="000000"/>
                <w:kern w:val="0"/>
                <w:sz w:val="20"/>
                <w:szCs w:val="20"/>
              </w:rPr>
              <w:t>绩</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效</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指</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标</w:t>
            </w:r>
          </w:p>
        </w:tc>
        <w:tc>
          <w:tcPr>
            <w:tcW w:w="723" w:type="dxa"/>
            <w:tcBorders>
              <w:tl2br w:val="nil"/>
              <w:tr2bl w:val="nil"/>
            </w:tcBorders>
            <w:vAlign w:val="center"/>
          </w:tcPr>
          <w:p>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一级</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指标</w:t>
            </w:r>
          </w:p>
        </w:tc>
        <w:tc>
          <w:tcPr>
            <w:tcW w:w="759" w:type="dxa"/>
            <w:gridSpan w:val="2"/>
            <w:tcBorders>
              <w:tl2br w:val="nil"/>
              <w:tr2bl w:val="nil"/>
            </w:tcBorders>
            <w:vAlign w:val="center"/>
          </w:tcPr>
          <w:p>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二级指标</w:t>
            </w:r>
          </w:p>
        </w:tc>
        <w:tc>
          <w:tcPr>
            <w:tcW w:w="2872" w:type="dxa"/>
            <w:tcBorders>
              <w:tl2br w:val="nil"/>
              <w:tr2bl w:val="nil"/>
            </w:tcBorders>
            <w:vAlign w:val="center"/>
          </w:tcPr>
          <w:p>
            <w:pPr>
              <w:widowControl/>
              <w:jc w:val="center"/>
              <w:textAlignment w:val="center"/>
              <w:rPr>
                <w:rFonts w:ascii="宋体" w:cs="宋体"/>
                <w:sz w:val="20"/>
              </w:rPr>
            </w:pPr>
            <w:r>
              <w:rPr>
                <w:rFonts w:hint="eastAsia" w:ascii="宋体" w:hAnsi="宋体" w:eastAsia="宋体" w:cs="宋体"/>
                <w:color w:val="000000"/>
                <w:kern w:val="0"/>
                <w:sz w:val="20"/>
                <w:szCs w:val="20"/>
              </w:rPr>
              <w:t>三级指标</w:t>
            </w:r>
          </w:p>
        </w:tc>
        <w:tc>
          <w:tcPr>
            <w:tcW w:w="4228" w:type="dxa"/>
            <w:gridSpan w:val="2"/>
            <w:tcBorders>
              <w:tl2br w:val="nil"/>
              <w:tr2bl w:val="nil"/>
            </w:tcBorders>
            <w:vAlign w:val="center"/>
          </w:tcPr>
          <w:p>
            <w:pPr>
              <w:widowControl/>
              <w:jc w:val="center"/>
              <w:textAlignment w:val="center"/>
              <w:rPr>
                <w:rFonts w:ascii="宋体" w:cs="宋体"/>
                <w:sz w:val="20"/>
              </w:rPr>
            </w:pPr>
            <w:r>
              <w:rPr>
                <w:rFonts w:hint="eastAsia" w:ascii="宋体" w:hAnsi="宋体" w:eastAsia="宋体" w:cs="宋体"/>
                <w:color w:val="000000"/>
                <w:kern w:val="0"/>
                <w:sz w:val="20"/>
                <w:szCs w:val="20"/>
              </w:rPr>
              <w:t>指标值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pPr>
              <w:jc w:val="center"/>
              <w:rPr>
                <w:rFonts w:ascii="宋体" w:cs="宋体"/>
                <w:sz w:val="20"/>
              </w:rPr>
            </w:pPr>
          </w:p>
        </w:tc>
        <w:tc>
          <w:tcPr>
            <w:tcW w:w="723" w:type="dxa"/>
            <w:vMerge w:val="restart"/>
            <w:tcBorders>
              <w:tl2br w:val="nil"/>
              <w:tr2bl w:val="nil"/>
            </w:tcBorders>
            <w:vAlign w:val="center"/>
          </w:tcPr>
          <w:p>
            <w:pPr>
              <w:widowControl/>
              <w:jc w:val="center"/>
              <w:textAlignment w:val="center"/>
              <w:rPr>
                <w:rFonts w:ascii="宋体" w:cs="宋体"/>
                <w:sz w:val="20"/>
              </w:rPr>
            </w:pPr>
            <w:r>
              <w:rPr>
                <w:rFonts w:hint="eastAsia" w:ascii="宋体" w:hAnsi="宋体" w:eastAsia="宋体" w:cs="宋体"/>
                <w:color w:val="000000"/>
                <w:kern w:val="0"/>
                <w:sz w:val="20"/>
                <w:szCs w:val="20"/>
              </w:rPr>
              <w:t>产出指标</w:t>
            </w:r>
          </w:p>
        </w:tc>
        <w:tc>
          <w:tcPr>
            <w:tcW w:w="759" w:type="dxa"/>
            <w:gridSpan w:val="2"/>
            <w:vMerge w:val="restart"/>
            <w:tcBorders>
              <w:tl2br w:val="nil"/>
              <w:tr2bl w:val="nil"/>
            </w:tcBorders>
            <w:vAlign w:val="center"/>
          </w:tcPr>
          <w:p>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数量指标</w:t>
            </w:r>
          </w:p>
        </w:tc>
        <w:tc>
          <w:tcPr>
            <w:tcW w:w="2872" w:type="dxa"/>
            <w:tcBorders>
              <w:tl2br w:val="nil"/>
              <w:tr2bl w:val="nil"/>
            </w:tcBorders>
            <w:vAlign w:val="center"/>
          </w:tcPr>
          <w:p>
            <w:pPr>
              <w:widowControl/>
              <w:textAlignment w:val="center"/>
              <w:rPr>
                <w:rFonts w:ascii="宋体" w:cs="宋体"/>
                <w:sz w:val="20"/>
              </w:rPr>
            </w:pPr>
            <w:r>
              <w:rPr>
                <w:rFonts w:hint="eastAsia" w:ascii="宋体" w:hAnsi="宋体" w:eastAsia="宋体" w:cs="宋体"/>
                <w:color w:val="000000"/>
                <w:kern w:val="0"/>
                <w:sz w:val="20"/>
                <w:szCs w:val="20"/>
              </w:rPr>
              <w:t>指标</w:t>
            </w:r>
            <w:r>
              <w:rPr>
                <w:rStyle w:val="9"/>
                <w:rFonts w:eastAsia="宋体"/>
              </w:rPr>
              <w:t>1</w:t>
            </w:r>
            <w:r>
              <w:rPr>
                <w:rStyle w:val="10"/>
                <w:rFonts w:hint="default"/>
              </w:rPr>
              <w:t>：物业管理</w:t>
            </w:r>
          </w:p>
        </w:tc>
        <w:tc>
          <w:tcPr>
            <w:tcW w:w="4228" w:type="dxa"/>
            <w:gridSpan w:val="2"/>
            <w:tcBorders>
              <w:tl2br w:val="nil"/>
              <w:tr2bl w:val="nil"/>
            </w:tcBorders>
            <w:vAlign w:val="center"/>
          </w:tcPr>
          <w:p>
            <w:pPr>
              <w:widowControl/>
              <w:jc w:val="center"/>
              <w:textAlignment w:val="center"/>
              <w:rPr>
                <w:rFonts w:ascii="宋体" w:cs="宋体"/>
                <w:sz w:val="20"/>
              </w:rPr>
            </w:pPr>
            <w:r>
              <w:rPr>
                <w:rFonts w:hint="eastAsia" w:ascii="宋体" w:hAnsi="宋体" w:eastAsia="宋体" w:cs="宋体"/>
                <w:color w:val="000000"/>
                <w:kern w:val="0"/>
                <w:sz w:val="20"/>
                <w:szCs w:val="20"/>
              </w:rPr>
              <w:t>12个月支付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pPr>
              <w:jc w:val="center"/>
              <w:rPr>
                <w:rFonts w:ascii="宋体" w:cs="宋体"/>
                <w:sz w:val="20"/>
              </w:rPr>
            </w:pPr>
          </w:p>
        </w:tc>
        <w:tc>
          <w:tcPr>
            <w:tcW w:w="723" w:type="dxa"/>
            <w:vMerge w:val="continue"/>
            <w:tcBorders>
              <w:tl2br w:val="nil"/>
              <w:tr2bl w:val="nil"/>
            </w:tcBorders>
            <w:vAlign w:val="center"/>
          </w:tcPr>
          <w:p>
            <w:pPr>
              <w:jc w:val="center"/>
              <w:rPr>
                <w:rFonts w:ascii="宋体" w:cs="宋体"/>
                <w:sz w:val="20"/>
              </w:rPr>
            </w:pPr>
          </w:p>
        </w:tc>
        <w:tc>
          <w:tcPr>
            <w:tcW w:w="759" w:type="dxa"/>
            <w:gridSpan w:val="2"/>
            <w:vMerge w:val="continue"/>
            <w:tcBorders>
              <w:tl2br w:val="nil"/>
              <w:tr2bl w:val="nil"/>
            </w:tcBorders>
            <w:vAlign w:val="center"/>
          </w:tcPr>
          <w:p>
            <w:pPr>
              <w:jc w:val="center"/>
              <w:rPr>
                <w:rFonts w:ascii="宋体" w:cs="宋体"/>
                <w:sz w:val="20"/>
              </w:rPr>
            </w:pPr>
          </w:p>
        </w:tc>
        <w:tc>
          <w:tcPr>
            <w:tcW w:w="2872" w:type="dxa"/>
            <w:tcBorders>
              <w:tl2br w:val="nil"/>
              <w:tr2bl w:val="nil"/>
            </w:tcBorders>
            <w:vAlign w:val="center"/>
          </w:tcPr>
          <w:p>
            <w:pPr>
              <w:widowControl/>
              <w:textAlignment w:val="center"/>
              <w:rPr>
                <w:rFonts w:ascii="宋体" w:cs="宋体"/>
                <w:sz w:val="20"/>
              </w:rPr>
            </w:pPr>
            <w:r>
              <w:rPr>
                <w:rFonts w:hint="eastAsia" w:ascii="宋体" w:hAnsi="宋体" w:eastAsia="宋体" w:cs="宋体"/>
                <w:color w:val="000000"/>
                <w:kern w:val="0"/>
                <w:sz w:val="20"/>
                <w:szCs w:val="20"/>
              </w:rPr>
              <w:t>指标</w:t>
            </w:r>
            <w:r>
              <w:rPr>
                <w:rStyle w:val="9"/>
                <w:rFonts w:eastAsia="宋体"/>
              </w:rPr>
              <w:t>2</w:t>
            </w:r>
            <w:r>
              <w:rPr>
                <w:rStyle w:val="10"/>
                <w:rFonts w:hint="default"/>
              </w:rPr>
              <w:t>：其它交通</w:t>
            </w:r>
          </w:p>
        </w:tc>
        <w:tc>
          <w:tcPr>
            <w:tcW w:w="4228" w:type="dxa"/>
            <w:gridSpan w:val="2"/>
            <w:tcBorders>
              <w:tl2br w:val="nil"/>
              <w:tr2bl w:val="nil"/>
            </w:tcBorders>
            <w:vAlign w:val="center"/>
          </w:tcPr>
          <w:p>
            <w:pPr>
              <w:widowControl/>
              <w:jc w:val="center"/>
              <w:textAlignment w:val="center"/>
              <w:rPr>
                <w:rFonts w:ascii="宋体" w:cs="宋体"/>
                <w:sz w:val="20"/>
              </w:rPr>
            </w:pPr>
            <w:r>
              <w:rPr>
                <w:rFonts w:hint="eastAsia" w:ascii="宋体" w:hAnsi="宋体" w:eastAsia="宋体" w:cs="宋体"/>
                <w:color w:val="000000"/>
                <w:kern w:val="0"/>
                <w:sz w:val="20"/>
                <w:szCs w:val="20"/>
              </w:rPr>
              <w:t>12个月支付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pPr>
              <w:jc w:val="center"/>
              <w:rPr>
                <w:rFonts w:ascii="宋体" w:cs="宋体"/>
                <w:sz w:val="20"/>
              </w:rPr>
            </w:pPr>
          </w:p>
        </w:tc>
        <w:tc>
          <w:tcPr>
            <w:tcW w:w="723" w:type="dxa"/>
            <w:vMerge w:val="continue"/>
            <w:tcBorders>
              <w:tl2br w:val="nil"/>
              <w:tr2bl w:val="nil"/>
            </w:tcBorders>
            <w:vAlign w:val="center"/>
          </w:tcPr>
          <w:p>
            <w:pPr>
              <w:jc w:val="center"/>
              <w:rPr>
                <w:rFonts w:ascii="宋体" w:cs="宋体"/>
                <w:sz w:val="20"/>
              </w:rPr>
            </w:pPr>
          </w:p>
        </w:tc>
        <w:tc>
          <w:tcPr>
            <w:tcW w:w="759" w:type="dxa"/>
            <w:gridSpan w:val="2"/>
            <w:vMerge w:val="continue"/>
            <w:tcBorders>
              <w:tl2br w:val="nil"/>
              <w:tr2bl w:val="nil"/>
            </w:tcBorders>
            <w:vAlign w:val="center"/>
          </w:tcPr>
          <w:p>
            <w:pPr>
              <w:jc w:val="center"/>
              <w:rPr>
                <w:rFonts w:ascii="宋体" w:cs="宋体"/>
                <w:sz w:val="20"/>
              </w:rPr>
            </w:pPr>
          </w:p>
        </w:tc>
        <w:tc>
          <w:tcPr>
            <w:tcW w:w="2872" w:type="dxa"/>
            <w:tcBorders>
              <w:tl2br w:val="nil"/>
              <w:tr2bl w:val="nil"/>
            </w:tcBorders>
            <w:vAlign w:val="center"/>
          </w:tcPr>
          <w:p>
            <w:pPr>
              <w:widowControl/>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指标</w:t>
            </w:r>
            <w:r>
              <w:rPr>
                <w:rFonts w:ascii="Times New Roman" w:hAnsi="Times New Roman" w:eastAsia="宋体" w:cs="Times New Roman"/>
                <w:color w:val="000000"/>
                <w:kern w:val="0"/>
                <w:sz w:val="20"/>
                <w:szCs w:val="20"/>
              </w:rPr>
              <w:t>3</w:t>
            </w:r>
            <w:r>
              <w:rPr>
                <w:rFonts w:hint="eastAsia" w:ascii="宋体" w:hAnsi="宋体" w:eastAsia="宋体" w:cs="宋体"/>
                <w:color w:val="000000"/>
                <w:kern w:val="0"/>
                <w:sz w:val="20"/>
                <w:szCs w:val="20"/>
              </w:rPr>
              <w:t>：培训</w:t>
            </w:r>
          </w:p>
        </w:tc>
        <w:tc>
          <w:tcPr>
            <w:tcW w:w="4228" w:type="dxa"/>
            <w:gridSpan w:val="2"/>
            <w:tcBorders>
              <w:tl2br w:val="nil"/>
              <w:tr2bl w:val="nil"/>
            </w:tcBorders>
            <w:vAlign w:val="center"/>
          </w:tcPr>
          <w:p>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完成1-2次培训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pPr>
              <w:jc w:val="center"/>
              <w:rPr>
                <w:rFonts w:ascii="宋体" w:cs="宋体"/>
                <w:sz w:val="20"/>
              </w:rPr>
            </w:pPr>
          </w:p>
        </w:tc>
        <w:tc>
          <w:tcPr>
            <w:tcW w:w="723" w:type="dxa"/>
            <w:vMerge w:val="continue"/>
            <w:tcBorders>
              <w:tl2br w:val="nil"/>
              <w:tr2bl w:val="nil"/>
            </w:tcBorders>
            <w:vAlign w:val="center"/>
          </w:tcPr>
          <w:p>
            <w:pPr>
              <w:jc w:val="center"/>
              <w:rPr>
                <w:rFonts w:ascii="宋体" w:cs="宋体"/>
                <w:sz w:val="20"/>
              </w:rPr>
            </w:pPr>
          </w:p>
        </w:tc>
        <w:tc>
          <w:tcPr>
            <w:tcW w:w="759" w:type="dxa"/>
            <w:gridSpan w:val="2"/>
            <w:vMerge w:val="continue"/>
            <w:tcBorders>
              <w:tl2br w:val="nil"/>
              <w:tr2bl w:val="nil"/>
            </w:tcBorders>
            <w:vAlign w:val="center"/>
          </w:tcPr>
          <w:p>
            <w:pPr>
              <w:jc w:val="center"/>
              <w:rPr>
                <w:rFonts w:ascii="宋体" w:cs="宋体"/>
                <w:sz w:val="20"/>
              </w:rPr>
            </w:pPr>
          </w:p>
        </w:tc>
        <w:tc>
          <w:tcPr>
            <w:tcW w:w="2872" w:type="dxa"/>
            <w:tcBorders>
              <w:tl2br w:val="nil"/>
              <w:tr2bl w:val="nil"/>
            </w:tcBorders>
            <w:vAlign w:val="center"/>
          </w:tcPr>
          <w:p>
            <w:pPr>
              <w:widowControl/>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指标</w:t>
            </w:r>
            <w:r>
              <w:rPr>
                <w:rFonts w:ascii="Times New Roman" w:hAnsi="Times New Roman" w:eastAsia="宋体" w:cs="Times New Roman"/>
                <w:color w:val="000000"/>
                <w:kern w:val="0"/>
                <w:sz w:val="20"/>
                <w:szCs w:val="20"/>
              </w:rPr>
              <w:t>4</w:t>
            </w:r>
            <w:r>
              <w:rPr>
                <w:rFonts w:hint="eastAsia" w:ascii="宋体" w:hAnsi="宋体" w:eastAsia="宋体" w:cs="宋体"/>
                <w:color w:val="000000"/>
                <w:kern w:val="0"/>
                <w:sz w:val="20"/>
                <w:szCs w:val="20"/>
              </w:rPr>
              <w:t>：印刷</w:t>
            </w:r>
          </w:p>
        </w:tc>
        <w:tc>
          <w:tcPr>
            <w:tcW w:w="4228" w:type="dxa"/>
            <w:gridSpan w:val="2"/>
            <w:tcBorders>
              <w:tl2br w:val="nil"/>
              <w:tr2bl w:val="nil"/>
            </w:tcBorders>
            <w:vAlign w:val="center"/>
          </w:tcPr>
          <w:p>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完成1-2种材料印制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pPr>
              <w:jc w:val="center"/>
              <w:rPr>
                <w:rFonts w:ascii="宋体" w:cs="宋体"/>
                <w:sz w:val="20"/>
              </w:rPr>
            </w:pPr>
          </w:p>
        </w:tc>
        <w:tc>
          <w:tcPr>
            <w:tcW w:w="723" w:type="dxa"/>
            <w:vMerge w:val="continue"/>
            <w:tcBorders>
              <w:tl2br w:val="nil"/>
              <w:tr2bl w:val="nil"/>
            </w:tcBorders>
            <w:vAlign w:val="center"/>
          </w:tcPr>
          <w:p>
            <w:pPr>
              <w:jc w:val="center"/>
              <w:rPr>
                <w:rFonts w:ascii="宋体" w:cs="宋体"/>
                <w:sz w:val="20"/>
              </w:rPr>
            </w:pPr>
          </w:p>
        </w:tc>
        <w:tc>
          <w:tcPr>
            <w:tcW w:w="759" w:type="dxa"/>
            <w:gridSpan w:val="2"/>
            <w:vMerge w:val="restart"/>
            <w:tcBorders>
              <w:tl2br w:val="nil"/>
              <w:tr2bl w:val="nil"/>
            </w:tcBorders>
            <w:vAlign w:val="center"/>
          </w:tcPr>
          <w:p>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质量指标</w:t>
            </w:r>
          </w:p>
        </w:tc>
        <w:tc>
          <w:tcPr>
            <w:tcW w:w="2872" w:type="dxa"/>
            <w:tcBorders>
              <w:tl2br w:val="nil"/>
              <w:tr2bl w:val="nil"/>
            </w:tcBorders>
            <w:vAlign w:val="center"/>
          </w:tcPr>
          <w:p>
            <w:pPr>
              <w:widowControl/>
              <w:jc w:val="left"/>
              <w:textAlignment w:val="center"/>
              <w:rPr>
                <w:rFonts w:ascii="宋体" w:cs="宋体"/>
                <w:sz w:val="20"/>
              </w:rPr>
            </w:pPr>
            <w:r>
              <w:rPr>
                <w:rFonts w:hint="eastAsia" w:ascii="宋体" w:hAnsi="宋体" w:eastAsia="宋体" w:cs="宋体"/>
                <w:color w:val="000000"/>
                <w:kern w:val="0"/>
                <w:sz w:val="22"/>
              </w:rPr>
              <w:t>保障单位正常运转及职能运行</w:t>
            </w:r>
          </w:p>
        </w:tc>
        <w:tc>
          <w:tcPr>
            <w:tcW w:w="4228" w:type="dxa"/>
            <w:gridSpan w:val="2"/>
            <w:tcBorders>
              <w:tl2br w:val="nil"/>
              <w:tr2bl w:val="nil"/>
            </w:tcBorders>
            <w:vAlign w:val="center"/>
          </w:tcPr>
          <w:p>
            <w:pPr>
              <w:widowControl/>
              <w:jc w:val="center"/>
              <w:textAlignment w:val="center"/>
              <w:rPr>
                <w:rFonts w:ascii="宋体" w:cs="宋体"/>
                <w:sz w:val="20"/>
              </w:rPr>
            </w:pPr>
            <w:r>
              <w:rPr>
                <w:rFonts w:hint="eastAsia" w:ascii="宋体" w:hAnsi="宋体" w:eastAsia="宋体" w:cs="宋体"/>
                <w:color w:val="000000"/>
                <w:kern w:val="0"/>
                <w:sz w:val="20"/>
                <w:szCs w:val="20"/>
              </w:rPr>
              <w:t>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pPr>
              <w:jc w:val="center"/>
              <w:rPr>
                <w:rFonts w:ascii="宋体" w:cs="宋体"/>
                <w:sz w:val="20"/>
              </w:rPr>
            </w:pPr>
          </w:p>
        </w:tc>
        <w:tc>
          <w:tcPr>
            <w:tcW w:w="723" w:type="dxa"/>
            <w:vMerge w:val="continue"/>
            <w:tcBorders>
              <w:tl2br w:val="nil"/>
              <w:tr2bl w:val="nil"/>
            </w:tcBorders>
            <w:vAlign w:val="center"/>
          </w:tcPr>
          <w:p>
            <w:pPr>
              <w:jc w:val="center"/>
              <w:rPr>
                <w:rFonts w:ascii="宋体" w:cs="宋体"/>
                <w:sz w:val="20"/>
              </w:rPr>
            </w:pPr>
          </w:p>
        </w:tc>
        <w:tc>
          <w:tcPr>
            <w:tcW w:w="759" w:type="dxa"/>
            <w:gridSpan w:val="2"/>
            <w:vMerge w:val="continue"/>
            <w:tcBorders>
              <w:tl2br w:val="nil"/>
              <w:tr2bl w:val="nil"/>
            </w:tcBorders>
            <w:vAlign w:val="center"/>
          </w:tcPr>
          <w:p>
            <w:pPr>
              <w:jc w:val="center"/>
              <w:rPr>
                <w:rFonts w:ascii="宋体" w:cs="宋体"/>
                <w:sz w:val="20"/>
              </w:rPr>
            </w:pPr>
          </w:p>
        </w:tc>
        <w:tc>
          <w:tcPr>
            <w:tcW w:w="2872" w:type="dxa"/>
            <w:tcBorders>
              <w:tl2br w:val="nil"/>
              <w:tr2bl w:val="nil"/>
            </w:tcBorders>
            <w:vAlign w:val="center"/>
          </w:tcPr>
          <w:p>
            <w:pPr>
              <w:widowControl/>
              <w:jc w:val="left"/>
              <w:textAlignment w:val="center"/>
              <w:rPr>
                <w:rFonts w:ascii="宋体" w:cs="宋体"/>
                <w:sz w:val="20"/>
              </w:rPr>
            </w:pPr>
            <w:r>
              <w:rPr>
                <w:rFonts w:ascii="汉仪中秀体简" w:hAnsi="汉仪中秀体简" w:eastAsia="汉仪中秀体简" w:cs="汉仪中秀体简"/>
                <w:color w:val="000000"/>
                <w:kern w:val="0"/>
                <w:sz w:val="20"/>
                <w:szCs w:val="20"/>
              </w:rPr>
              <w:t>…</w:t>
            </w:r>
          </w:p>
        </w:tc>
        <w:tc>
          <w:tcPr>
            <w:tcW w:w="4228" w:type="dxa"/>
            <w:gridSpan w:val="2"/>
            <w:tcBorders>
              <w:tl2br w:val="nil"/>
              <w:tr2bl w:val="nil"/>
            </w:tcBorders>
            <w:vAlign w:val="center"/>
          </w:tcPr>
          <w:p>
            <w:pPr>
              <w:jc w:val="center"/>
              <w:rPr>
                <w:rFonts w:ascii="宋体" w:cs="宋体"/>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pPr>
              <w:jc w:val="center"/>
              <w:rPr>
                <w:rFonts w:ascii="宋体" w:cs="宋体"/>
                <w:sz w:val="20"/>
              </w:rPr>
            </w:pPr>
          </w:p>
        </w:tc>
        <w:tc>
          <w:tcPr>
            <w:tcW w:w="723" w:type="dxa"/>
            <w:vMerge w:val="continue"/>
            <w:tcBorders>
              <w:tl2br w:val="nil"/>
              <w:tr2bl w:val="nil"/>
            </w:tcBorders>
            <w:vAlign w:val="center"/>
          </w:tcPr>
          <w:p>
            <w:pPr>
              <w:jc w:val="center"/>
              <w:rPr>
                <w:rFonts w:ascii="宋体" w:cs="宋体"/>
                <w:sz w:val="20"/>
              </w:rPr>
            </w:pPr>
          </w:p>
        </w:tc>
        <w:tc>
          <w:tcPr>
            <w:tcW w:w="759" w:type="dxa"/>
            <w:gridSpan w:val="2"/>
            <w:vMerge w:val="restart"/>
            <w:tcBorders>
              <w:tl2br w:val="nil"/>
              <w:tr2bl w:val="nil"/>
            </w:tcBorders>
            <w:vAlign w:val="center"/>
          </w:tcPr>
          <w:p>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时效指标</w:t>
            </w:r>
          </w:p>
        </w:tc>
        <w:tc>
          <w:tcPr>
            <w:tcW w:w="2872" w:type="dxa"/>
            <w:tcBorders>
              <w:tl2br w:val="nil"/>
              <w:tr2bl w:val="nil"/>
            </w:tcBorders>
            <w:vAlign w:val="center"/>
          </w:tcPr>
          <w:p>
            <w:pPr>
              <w:widowControl/>
              <w:textAlignment w:val="center"/>
              <w:rPr>
                <w:rFonts w:ascii="宋体" w:cs="宋体"/>
                <w:sz w:val="20"/>
              </w:rPr>
            </w:pPr>
            <w:r>
              <w:rPr>
                <w:rFonts w:hint="eastAsia" w:ascii="宋体" w:hAnsi="宋体" w:eastAsia="宋体" w:cs="宋体"/>
                <w:color w:val="000000"/>
                <w:kern w:val="0"/>
                <w:sz w:val="20"/>
                <w:szCs w:val="20"/>
              </w:rPr>
              <w:t>指标</w:t>
            </w:r>
            <w:r>
              <w:rPr>
                <w:rStyle w:val="11"/>
                <w:rFonts w:eastAsia="宋体"/>
              </w:rPr>
              <w:t>1</w:t>
            </w:r>
            <w:r>
              <w:rPr>
                <w:rStyle w:val="12"/>
                <w:rFonts w:hint="default"/>
              </w:rPr>
              <w:t>：物业管理</w:t>
            </w:r>
          </w:p>
        </w:tc>
        <w:tc>
          <w:tcPr>
            <w:tcW w:w="4228" w:type="dxa"/>
            <w:gridSpan w:val="2"/>
            <w:tcBorders>
              <w:tl2br w:val="nil"/>
              <w:tr2bl w:val="nil"/>
            </w:tcBorders>
            <w:vAlign w:val="center"/>
          </w:tcPr>
          <w:p>
            <w:pPr>
              <w:widowControl/>
              <w:jc w:val="center"/>
              <w:textAlignment w:val="center"/>
              <w:rPr>
                <w:rFonts w:ascii="宋体" w:cs="宋体"/>
                <w:sz w:val="20"/>
              </w:rPr>
            </w:pPr>
            <w:r>
              <w:rPr>
                <w:rFonts w:hint="eastAsia" w:ascii="宋体" w:hAnsi="宋体" w:eastAsia="宋体" w:cs="宋体"/>
                <w:color w:val="000000"/>
                <w:kern w:val="0"/>
                <w:sz w:val="20"/>
                <w:szCs w:val="20"/>
              </w:rPr>
              <w:t>年底前完成12个月支付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pPr>
              <w:jc w:val="center"/>
              <w:rPr>
                <w:rFonts w:ascii="宋体" w:cs="宋体"/>
                <w:sz w:val="20"/>
              </w:rPr>
            </w:pPr>
          </w:p>
        </w:tc>
        <w:tc>
          <w:tcPr>
            <w:tcW w:w="723" w:type="dxa"/>
            <w:vMerge w:val="continue"/>
            <w:tcBorders>
              <w:tl2br w:val="nil"/>
              <w:tr2bl w:val="nil"/>
            </w:tcBorders>
            <w:vAlign w:val="center"/>
          </w:tcPr>
          <w:p>
            <w:pPr>
              <w:jc w:val="center"/>
              <w:rPr>
                <w:rFonts w:ascii="宋体" w:cs="宋体"/>
                <w:sz w:val="20"/>
              </w:rPr>
            </w:pPr>
          </w:p>
        </w:tc>
        <w:tc>
          <w:tcPr>
            <w:tcW w:w="759" w:type="dxa"/>
            <w:gridSpan w:val="2"/>
            <w:vMerge w:val="continue"/>
            <w:tcBorders>
              <w:tl2br w:val="nil"/>
              <w:tr2bl w:val="nil"/>
            </w:tcBorders>
            <w:vAlign w:val="center"/>
          </w:tcPr>
          <w:p>
            <w:pPr>
              <w:jc w:val="center"/>
              <w:rPr>
                <w:rFonts w:ascii="宋体" w:cs="宋体"/>
                <w:sz w:val="20"/>
              </w:rPr>
            </w:pPr>
          </w:p>
        </w:tc>
        <w:tc>
          <w:tcPr>
            <w:tcW w:w="2872" w:type="dxa"/>
            <w:tcBorders>
              <w:tl2br w:val="nil"/>
              <w:tr2bl w:val="nil"/>
            </w:tcBorders>
            <w:vAlign w:val="center"/>
          </w:tcPr>
          <w:p>
            <w:pPr>
              <w:widowControl/>
              <w:textAlignment w:val="center"/>
              <w:rPr>
                <w:rFonts w:ascii="宋体" w:cs="宋体"/>
                <w:sz w:val="20"/>
              </w:rPr>
            </w:pPr>
            <w:r>
              <w:rPr>
                <w:rFonts w:hint="eastAsia" w:ascii="宋体" w:hAnsi="宋体" w:eastAsia="宋体" w:cs="宋体"/>
                <w:color w:val="000000"/>
                <w:kern w:val="0"/>
                <w:sz w:val="20"/>
                <w:szCs w:val="20"/>
              </w:rPr>
              <w:t>指标</w:t>
            </w:r>
            <w:r>
              <w:rPr>
                <w:rStyle w:val="11"/>
                <w:rFonts w:eastAsia="宋体"/>
              </w:rPr>
              <w:t>2</w:t>
            </w:r>
            <w:r>
              <w:rPr>
                <w:rStyle w:val="12"/>
                <w:rFonts w:hint="default"/>
              </w:rPr>
              <w:t>：其它交通</w:t>
            </w:r>
          </w:p>
        </w:tc>
        <w:tc>
          <w:tcPr>
            <w:tcW w:w="4228" w:type="dxa"/>
            <w:gridSpan w:val="2"/>
            <w:tcBorders>
              <w:tl2br w:val="nil"/>
              <w:tr2bl w:val="nil"/>
            </w:tcBorders>
            <w:vAlign w:val="center"/>
          </w:tcPr>
          <w:p>
            <w:pPr>
              <w:widowControl/>
              <w:jc w:val="center"/>
              <w:textAlignment w:val="center"/>
              <w:rPr>
                <w:rFonts w:ascii="宋体" w:cs="宋体"/>
                <w:sz w:val="20"/>
              </w:rPr>
            </w:pPr>
            <w:r>
              <w:rPr>
                <w:rFonts w:hint="eastAsia" w:ascii="宋体" w:hAnsi="宋体" w:eastAsia="宋体" w:cs="宋体"/>
                <w:color w:val="000000"/>
                <w:kern w:val="0"/>
                <w:sz w:val="20"/>
                <w:szCs w:val="20"/>
              </w:rPr>
              <w:t>年底前完成全年支付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pPr>
              <w:jc w:val="center"/>
              <w:rPr>
                <w:rFonts w:ascii="宋体" w:cs="宋体"/>
                <w:sz w:val="20"/>
              </w:rPr>
            </w:pPr>
          </w:p>
        </w:tc>
        <w:tc>
          <w:tcPr>
            <w:tcW w:w="723" w:type="dxa"/>
            <w:vMerge w:val="continue"/>
            <w:tcBorders>
              <w:tl2br w:val="nil"/>
              <w:tr2bl w:val="nil"/>
            </w:tcBorders>
            <w:vAlign w:val="center"/>
          </w:tcPr>
          <w:p>
            <w:pPr>
              <w:jc w:val="center"/>
              <w:rPr>
                <w:rFonts w:ascii="宋体" w:cs="宋体"/>
                <w:sz w:val="20"/>
              </w:rPr>
            </w:pPr>
          </w:p>
        </w:tc>
        <w:tc>
          <w:tcPr>
            <w:tcW w:w="759" w:type="dxa"/>
            <w:gridSpan w:val="2"/>
            <w:vMerge w:val="continue"/>
            <w:tcBorders>
              <w:tl2br w:val="nil"/>
              <w:tr2bl w:val="nil"/>
            </w:tcBorders>
            <w:vAlign w:val="center"/>
          </w:tcPr>
          <w:p>
            <w:pPr>
              <w:jc w:val="center"/>
              <w:rPr>
                <w:rFonts w:ascii="宋体" w:cs="宋体"/>
                <w:sz w:val="20"/>
              </w:rPr>
            </w:pPr>
          </w:p>
        </w:tc>
        <w:tc>
          <w:tcPr>
            <w:tcW w:w="2872" w:type="dxa"/>
            <w:tcBorders>
              <w:tl2br w:val="nil"/>
              <w:tr2bl w:val="nil"/>
            </w:tcBorders>
            <w:vAlign w:val="center"/>
          </w:tcPr>
          <w:p>
            <w:pPr>
              <w:widowControl/>
              <w:textAlignment w:val="center"/>
              <w:rPr>
                <w:rFonts w:ascii="汉仪中秀体简" w:hAnsi="汉仪中秀体简" w:eastAsia="汉仪中秀体简" w:cs="汉仪中秀体简"/>
                <w:color w:val="000000"/>
                <w:kern w:val="0"/>
                <w:sz w:val="20"/>
                <w:szCs w:val="20"/>
              </w:rPr>
            </w:pPr>
            <w:r>
              <w:rPr>
                <w:rFonts w:hint="eastAsia" w:ascii="宋体" w:hAnsi="宋体" w:eastAsia="宋体" w:cs="宋体"/>
                <w:color w:val="000000"/>
                <w:kern w:val="0"/>
                <w:sz w:val="20"/>
                <w:szCs w:val="20"/>
              </w:rPr>
              <w:t>指标</w:t>
            </w:r>
            <w:r>
              <w:rPr>
                <w:rStyle w:val="11"/>
                <w:rFonts w:eastAsia="宋体"/>
              </w:rPr>
              <w:t>3</w:t>
            </w:r>
            <w:r>
              <w:rPr>
                <w:rStyle w:val="12"/>
                <w:rFonts w:hint="default"/>
              </w:rPr>
              <w:t>：培训</w:t>
            </w:r>
          </w:p>
        </w:tc>
        <w:tc>
          <w:tcPr>
            <w:tcW w:w="4228" w:type="dxa"/>
            <w:gridSpan w:val="2"/>
            <w:tcBorders>
              <w:tl2br w:val="nil"/>
              <w:tr2bl w:val="nil"/>
            </w:tcBorders>
            <w:vAlign w:val="center"/>
          </w:tcPr>
          <w:p>
            <w:pPr>
              <w:widowControl/>
              <w:jc w:val="center"/>
              <w:textAlignment w:val="center"/>
              <w:rPr>
                <w:rFonts w:ascii="宋体" w:cs="宋体"/>
                <w:sz w:val="20"/>
              </w:rPr>
            </w:pPr>
            <w:r>
              <w:rPr>
                <w:rFonts w:hint="eastAsia" w:ascii="宋体" w:hAnsi="宋体" w:eastAsia="宋体" w:cs="宋体"/>
                <w:color w:val="000000"/>
                <w:kern w:val="0"/>
                <w:sz w:val="20"/>
                <w:szCs w:val="20"/>
              </w:rPr>
              <w:t>年底前完成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pPr>
              <w:jc w:val="center"/>
              <w:rPr>
                <w:rFonts w:ascii="宋体" w:cs="宋体"/>
                <w:sz w:val="20"/>
              </w:rPr>
            </w:pPr>
          </w:p>
        </w:tc>
        <w:tc>
          <w:tcPr>
            <w:tcW w:w="723" w:type="dxa"/>
            <w:vMerge w:val="continue"/>
            <w:tcBorders>
              <w:tl2br w:val="nil"/>
              <w:tr2bl w:val="nil"/>
            </w:tcBorders>
            <w:vAlign w:val="center"/>
          </w:tcPr>
          <w:p>
            <w:pPr>
              <w:jc w:val="center"/>
              <w:rPr>
                <w:rFonts w:ascii="宋体" w:cs="宋体"/>
                <w:sz w:val="20"/>
              </w:rPr>
            </w:pPr>
          </w:p>
        </w:tc>
        <w:tc>
          <w:tcPr>
            <w:tcW w:w="759" w:type="dxa"/>
            <w:gridSpan w:val="2"/>
            <w:vMerge w:val="continue"/>
            <w:tcBorders>
              <w:tl2br w:val="nil"/>
              <w:tr2bl w:val="nil"/>
            </w:tcBorders>
            <w:vAlign w:val="center"/>
          </w:tcPr>
          <w:p>
            <w:pPr>
              <w:jc w:val="center"/>
              <w:rPr>
                <w:rFonts w:ascii="宋体" w:cs="宋体"/>
                <w:sz w:val="20"/>
              </w:rPr>
            </w:pPr>
          </w:p>
        </w:tc>
        <w:tc>
          <w:tcPr>
            <w:tcW w:w="2872" w:type="dxa"/>
            <w:tcBorders>
              <w:tl2br w:val="nil"/>
              <w:tr2bl w:val="nil"/>
            </w:tcBorders>
            <w:vAlign w:val="center"/>
          </w:tcPr>
          <w:p>
            <w:pPr>
              <w:widowControl/>
              <w:textAlignment w:val="center"/>
              <w:rPr>
                <w:rFonts w:ascii="汉仪中秀体简" w:hAnsi="汉仪中秀体简" w:eastAsia="汉仪中秀体简" w:cs="汉仪中秀体简"/>
                <w:color w:val="000000"/>
                <w:kern w:val="0"/>
                <w:sz w:val="20"/>
                <w:szCs w:val="20"/>
              </w:rPr>
            </w:pPr>
            <w:r>
              <w:rPr>
                <w:rFonts w:hint="eastAsia" w:ascii="宋体" w:hAnsi="宋体" w:eastAsia="宋体" w:cs="宋体"/>
                <w:color w:val="000000"/>
                <w:kern w:val="0"/>
                <w:sz w:val="20"/>
                <w:szCs w:val="20"/>
              </w:rPr>
              <w:t>指标</w:t>
            </w:r>
            <w:r>
              <w:rPr>
                <w:rStyle w:val="11"/>
                <w:rFonts w:eastAsia="宋体"/>
              </w:rPr>
              <w:t>4</w:t>
            </w:r>
            <w:r>
              <w:rPr>
                <w:rStyle w:val="12"/>
                <w:rFonts w:hint="default"/>
              </w:rPr>
              <w:t>：印刷</w:t>
            </w:r>
          </w:p>
        </w:tc>
        <w:tc>
          <w:tcPr>
            <w:tcW w:w="4228" w:type="dxa"/>
            <w:gridSpan w:val="2"/>
            <w:tcBorders>
              <w:tl2br w:val="nil"/>
              <w:tr2bl w:val="nil"/>
            </w:tcBorders>
            <w:vAlign w:val="center"/>
          </w:tcPr>
          <w:p>
            <w:pPr>
              <w:widowControl/>
              <w:jc w:val="center"/>
              <w:textAlignment w:val="center"/>
              <w:rPr>
                <w:rFonts w:ascii="宋体" w:cs="宋体"/>
                <w:sz w:val="20"/>
              </w:rPr>
            </w:pPr>
            <w:r>
              <w:rPr>
                <w:rFonts w:hint="eastAsia" w:ascii="宋体" w:hAnsi="宋体" w:eastAsia="宋体" w:cs="宋体"/>
                <w:color w:val="000000"/>
                <w:kern w:val="0"/>
                <w:sz w:val="20"/>
                <w:szCs w:val="20"/>
              </w:rPr>
              <w:t>年底前完成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pPr>
              <w:jc w:val="center"/>
              <w:rPr>
                <w:rFonts w:ascii="宋体" w:cs="宋体"/>
                <w:sz w:val="20"/>
              </w:rPr>
            </w:pPr>
          </w:p>
        </w:tc>
        <w:tc>
          <w:tcPr>
            <w:tcW w:w="723" w:type="dxa"/>
            <w:vMerge w:val="continue"/>
            <w:tcBorders>
              <w:tl2br w:val="nil"/>
              <w:tr2bl w:val="nil"/>
            </w:tcBorders>
            <w:vAlign w:val="center"/>
          </w:tcPr>
          <w:p>
            <w:pPr>
              <w:jc w:val="center"/>
              <w:rPr>
                <w:rFonts w:ascii="宋体" w:cs="宋体"/>
                <w:sz w:val="20"/>
              </w:rPr>
            </w:pPr>
          </w:p>
        </w:tc>
        <w:tc>
          <w:tcPr>
            <w:tcW w:w="759" w:type="dxa"/>
            <w:gridSpan w:val="2"/>
            <w:vMerge w:val="restart"/>
            <w:tcBorders>
              <w:tl2br w:val="nil"/>
              <w:tr2bl w:val="nil"/>
            </w:tcBorders>
            <w:vAlign w:val="center"/>
          </w:tcPr>
          <w:p>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成本指标</w:t>
            </w:r>
          </w:p>
        </w:tc>
        <w:tc>
          <w:tcPr>
            <w:tcW w:w="2872" w:type="dxa"/>
            <w:tcBorders>
              <w:tl2br w:val="nil"/>
              <w:tr2bl w:val="nil"/>
            </w:tcBorders>
            <w:vAlign w:val="center"/>
          </w:tcPr>
          <w:p>
            <w:pPr>
              <w:widowControl/>
              <w:jc w:val="left"/>
              <w:textAlignment w:val="center"/>
              <w:rPr>
                <w:rFonts w:ascii="宋体" w:cs="宋体"/>
                <w:sz w:val="20"/>
              </w:rPr>
            </w:pPr>
            <w:r>
              <w:rPr>
                <w:rFonts w:hint="eastAsia" w:ascii="宋体" w:hAnsi="宋体" w:eastAsia="宋体" w:cs="宋体"/>
                <w:color w:val="000000"/>
                <w:kern w:val="0"/>
                <w:sz w:val="24"/>
                <w:szCs w:val="24"/>
              </w:rPr>
              <w:t>办公费</w:t>
            </w:r>
          </w:p>
        </w:tc>
        <w:tc>
          <w:tcPr>
            <w:tcW w:w="4228" w:type="dxa"/>
            <w:gridSpan w:val="2"/>
            <w:tcBorders>
              <w:tl2br w:val="nil"/>
              <w:tr2bl w:val="nil"/>
            </w:tcBorders>
            <w:vAlign w:val="center"/>
          </w:tcPr>
          <w:p>
            <w:pPr>
              <w:widowControl/>
              <w:jc w:val="center"/>
              <w:textAlignment w:val="center"/>
              <w:rPr>
                <w:rFonts w:ascii="宋体" w:cs="宋体"/>
                <w:sz w:val="20"/>
              </w:rPr>
            </w:pPr>
            <w:r>
              <w:rPr>
                <w:rFonts w:hint="eastAsia" w:ascii="宋体" w:hAnsi="宋体" w:eastAsia="宋体" w:cs="宋体"/>
                <w:color w:val="000000"/>
                <w:kern w:val="0"/>
                <w:sz w:val="20"/>
                <w:szCs w:val="20"/>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pPr>
              <w:jc w:val="center"/>
              <w:rPr>
                <w:rFonts w:ascii="宋体" w:cs="宋体"/>
                <w:sz w:val="20"/>
              </w:rPr>
            </w:pPr>
          </w:p>
        </w:tc>
        <w:tc>
          <w:tcPr>
            <w:tcW w:w="723" w:type="dxa"/>
            <w:vMerge w:val="continue"/>
            <w:tcBorders>
              <w:tl2br w:val="nil"/>
              <w:tr2bl w:val="nil"/>
            </w:tcBorders>
            <w:vAlign w:val="center"/>
          </w:tcPr>
          <w:p>
            <w:pPr>
              <w:jc w:val="center"/>
              <w:rPr>
                <w:rFonts w:ascii="宋体" w:cs="宋体"/>
                <w:sz w:val="20"/>
              </w:rPr>
            </w:pPr>
          </w:p>
        </w:tc>
        <w:tc>
          <w:tcPr>
            <w:tcW w:w="759" w:type="dxa"/>
            <w:gridSpan w:val="2"/>
            <w:vMerge w:val="continue"/>
            <w:tcBorders>
              <w:tl2br w:val="nil"/>
              <w:tr2bl w:val="nil"/>
            </w:tcBorders>
            <w:vAlign w:val="center"/>
          </w:tcPr>
          <w:p>
            <w:pPr>
              <w:jc w:val="center"/>
              <w:rPr>
                <w:rFonts w:ascii="宋体" w:cs="宋体"/>
                <w:sz w:val="20"/>
              </w:rPr>
            </w:pPr>
          </w:p>
        </w:tc>
        <w:tc>
          <w:tcPr>
            <w:tcW w:w="2872" w:type="dxa"/>
            <w:tcBorders>
              <w:tl2br w:val="nil"/>
              <w:tr2bl w:val="nil"/>
            </w:tcBorders>
            <w:vAlign w:val="center"/>
          </w:tcPr>
          <w:p>
            <w:pPr>
              <w:widowControl/>
              <w:jc w:val="left"/>
              <w:textAlignment w:val="center"/>
              <w:rPr>
                <w:rFonts w:ascii="宋体" w:cs="宋体"/>
                <w:sz w:val="20"/>
              </w:rPr>
            </w:pPr>
            <w:r>
              <w:rPr>
                <w:rFonts w:hint="eastAsia" w:ascii="宋体" w:hAnsi="宋体" w:eastAsia="宋体" w:cs="宋体"/>
                <w:color w:val="000000"/>
                <w:kern w:val="0"/>
                <w:sz w:val="24"/>
                <w:szCs w:val="24"/>
              </w:rPr>
              <w:t>印刷费</w:t>
            </w:r>
          </w:p>
        </w:tc>
        <w:tc>
          <w:tcPr>
            <w:tcW w:w="4228" w:type="dxa"/>
            <w:gridSpan w:val="2"/>
            <w:tcBorders>
              <w:tl2br w:val="nil"/>
              <w:tr2bl w:val="nil"/>
            </w:tcBorders>
            <w:vAlign w:val="center"/>
          </w:tcPr>
          <w:p>
            <w:pPr>
              <w:widowControl/>
              <w:jc w:val="center"/>
              <w:textAlignment w:val="center"/>
              <w:rPr>
                <w:rFonts w:ascii="宋体" w:cs="宋体"/>
                <w:sz w:val="20"/>
              </w:rPr>
            </w:pPr>
            <w:r>
              <w:rPr>
                <w:rFonts w:hint="eastAsia" w:ascii="宋体" w:hAnsi="宋体" w:eastAsia="宋体" w:cs="宋体"/>
                <w:color w:val="000000"/>
                <w:kern w:val="0"/>
                <w:sz w:val="20"/>
                <w:szCs w:val="20"/>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pPr>
              <w:jc w:val="center"/>
              <w:rPr>
                <w:rFonts w:ascii="宋体" w:cs="宋体"/>
                <w:sz w:val="20"/>
              </w:rPr>
            </w:pPr>
          </w:p>
        </w:tc>
        <w:tc>
          <w:tcPr>
            <w:tcW w:w="723" w:type="dxa"/>
            <w:vMerge w:val="continue"/>
            <w:tcBorders>
              <w:tl2br w:val="nil"/>
              <w:tr2bl w:val="nil"/>
            </w:tcBorders>
            <w:vAlign w:val="center"/>
          </w:tcPr>
          <w:p>
            <w:pPr>
              <w:jc w:val="center"/>
              <w:rPr>
                <w:rFonts w:ascii="宋体" w:cs="宋体"/>
                <w:sz w:val="20"/>
              </w:rPr>
            </w:pPr>
          </w:p>
        </w:tc>
        <w:tc>
          <w:tcPr>
            <w:tcW w:w="759" w:type="dxa"/>
            <w:gridSpan w:val="2"/>
            <w:vMerge w:val="continue"/>
            <w:tcBorders>
              <w:tl2br w:val="nil"/>
              <w:tr2bl w:val="nil"/>
            </w:tcBorders>
            <w:vAlign w:val="center"/>
          </w:tcPr>
          <w:p>
            <w:pPr>
              <w:jc w:val="center"/>
              <w:rPr>
                <w:rFonts w:ascii="宋体" w:cs="宋体"/>
                <w:sz w:val="20"/>
              </w:rPr>
            </w:pPr>
          </w:p>
        </w:tc>
        <w:tc>
          <w:tcPr>
            <w:tcW w:w="2872" w:type="dxa"/>
            <w:tcBorders>
              <w:tl2br w:val="nil"/>
              <w:tr2bl w:val="nil"/>
            </w:tcBorders>
            <w:vAlign w:val="center"/>
          </w:tcPr>
          <w:p>
            <w:pPr>
              <w:widowControl/>
              <w:jc w:val="left"/>
              <w:textAlignment w:val="center"/>
              <w:rPr>
                <w:rFonts w:ascii="汉仪中秀体简" w:hAnsi="汉仪中秀体简" w:eastAsia="汉仪中秀体简" w:cs="汉仪中秀体简"/>
                <w:color w:val="000000"/>
                <w:kern w:val="0"/>
                <w:sz w:val="20"/>
                <w:szCs w:val="20"/>
              </w:rPr>
            </w:pPr>
            <w:r>
              <w:rPr>
                <w:rFonts w:hint="eastAsia" w:ascii="宋体" w:hAnsi="宋体" w:eastAsia="宋体" w:cs="宋体"/>
                <w:color w:val="000000"/>
                <w:kern w:val="0"/>
                <w:sz w:val="24"/>
                <w:szCs w:val="24"/>
              </w:rPr>
              <w:t>邮电费</w:t>
            </w:r>
          </w:p>
        </w:tc>
        <w:tc>
          <w:tcPr>
            <w:tcW w:w="4228" w:type="dxa"/>
            <w:gridSpan w:val="2"/>
            <w:tcBorders>
              <w:tl2br w:val="nil"/>
              <w:tr2bl w:val="nil"/>
            </w:tcBorders>
            <w:vAlign w:val="center"/>
          </w:tcPr>
          <w:p>
            <w:pPr>
              <w:widowControl/>
              <w:jc w:val="center"/>
              <w:textAlignment w:val="center"/>
              <w:rPr>
                <w:rFonts w:ascii="宋体" w:cs="宋体"/>
                <w:sz w:val="20"/>
              </w:rPr>
            </w:pPr>
            <w:r>
              <w:rPr>
                <w:rFonts w:hint="eastAsia" w:ascii="宋体" w:hAnsi="宋体" w:eastAsia="宋体" w:cs="宋体"/>
                <w:color w:val="000000"/>
                <w:kern w:val="0"/>
                <w:sz w:val="20"/>
                <w:szCs w:val="20"/>
              </w:rPr>
              <w:t>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pPr>
              <w:jc w:val="center"/>
              <w:rPr>
                <w:rFonts w:ascii="宋体" w:cs="宋体"/>
                <w:sz w:val="20"/>
              </w:rPr>
            </w:pPr>
          </w:p>
        </w:tc>
        <w:tc>
          <w:tcPr>
            <w:tcW w:w="723" w:type="dxa"/>
            <w:vMerge w:val="continue"/>
            <w:tcBorders>
              <w:tl2br w:val="nil"/>
              <w:tr2bl w:val="nil"/>
            </w:tcBorders>
            <w:vAlign w:val="center"/>
          </w:tcPr>
          <w:p>
            <w:pPr>
              <w:jc w:val="center"/>
              <w:rPr>
                <w:rFonts w:ascii="宋体" w:cs="宋体"/>
                <w:sz w:val="20"/>
              </w:rPr>
            </w:pPr>
          </w:p>
        </w:tc>
        <w:tc>
          <w:tcPr>
            <w:tcW w:w="759" w:type="dxa"/>
            <w:gridSpan w:val="2"/>
            <w:vMerge w:val="continue"/>
            <w:tcBorders>
              <w:tl2br w:val="nil"/>
              <w:tr2bl w:val="nil"/>
            </w:tcBorders>
            <w:vAlign w:val="center"/>
          </w:tcPr>
          <w:p>
            <w:pPr>
              <w:jc w:val="center"/>
              <w:rPr>
                <w:rFonts w:ascii="宋体" w:cs="宋体"/>
                <w:sz w:val="20"/>
              </w:rPr>
            </w:pPr>
          </w:p>
        </w:tc>
        <w:tc>
          <w:tcPr>
            <w:tcW w:w="2872" w:type="dxa"/>
            <w:tcBorders>
              <w:tl2br w:val="nil"/>
              <w:tr2bl w:val="nil"/>
            </w:tcBorders>
            <w:vAlign w:val="center"/>
          </w:tcPr>
          <w:p>
            <w:pPr>
              <w:widowControl/>
              <w:jc w:val="left"/>
              <w:textAlignment w:val="center"/>
              <w:rPr>
                <w:rFonts w:ascii="汉仪中秀体简" w:hAnsi="汉仪中秀体简" w:eastAsia="汉仪中秀体简" w:cs="汉仪中秀体简"/>
                <w:color w:val="000000"/>
                <w:kern w:val="0"/>
                <w:sz w:val="20"/>
                <w:szCs w:val="20"/>
              </w:rPr>
            </w:pPr>
            <w:r>
              <w:rPr>
                <w:rFonts w:hint="eastAsia" w:ascii="宋体" w:hAnsi="宋体" w:eastAsia="宋体" w:cs="宋体"/>
                <w:color w:val="000000"/>
                <w:kern w:val="0"/>
                <w:sz w:val="24"/>
                <w:szCs w:val="24"/>
              </w:rPr>
              <w:t>物业管理费</w:t>
            </w:r>
          </w:p>
        </w:tc>
        <w:tc>
          <w:tcPr>
            <w:tcW w:w="4228" w:type="dxa"/>
            <w:gridSpan w:val="2"/>
            <w:tcBorders>
              <w:tl2br w:val="nil"/>
              <w:tr2bl w:val="nil"/>
            </w:tcBorders>
            <w:vAlign w:val="center"/>
          </w:tcPr>
          <w:p>
            <w:pPr>
              <w:widowControl/>
              <w:jc w:val="center"/>
              <w:textAlignment w:val="center"/>
              <w:rPr>
                <w:rFonts w:ascii="宋体" w:cs="宋体"/>
                <w:sz w:val="20"/>
              </w:rPr>
            </w:pPr>
            <w:r>
              <w:rPr>
                <w:rFonts w:hint="eastAsia" w:ascii="宋体" w:hAnsi="宋体" w:eastAsia="宋体" w:cs="宋体"/>
                <w:color w:val="000000"/>
                <w:kern w:val="0"/>
                <w:sz w:val="20"/>
                <w:szCs w:val="20"/>
              </w:rPr>
              <w:t>0.95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pPr>
              <w:jc w:val="center"/>
              <w:rPr>
                <w:rFonts w:ascii="宋体" w:cs="宋体"/>
                <w:sz w:val="20"/>
              </w:rPr>
            </w:pPr>
          </w:p>
        </w:tc>
        <w:tc>
          <w:tcPr>
            <w:tcW w:w="723" w:type="dxa"/>
            <w:vMerge w:val="continue"/>
            <w:tcBorders>
              <w:tl2br w:val="nil"/>
              <w:tr2bl w:val="nil"/>
            </w:tcBorders>
            <w:vAlign w:val="center"/>
          </w:tcPr>
          <w:p>
            <w:pPr>
              <w:jc w:val="center"/>
              <w:rPr>
                <w:rFonts w:ascii="宋体" w:cs="宋体"/>
                <w:sz w:val="20"/>
              </w:rPr>
            </w:pPr>
          </w:p>
        </w:tc>
        <w:tc>
          <w:tcPr>
            <w:tcW w:w="759" w:type="dxa"/>
            <w:gridSpan w:val="2"/>
            <w:vMerge w:val="continue"/>
            <w:tcBorders>
              <w:tl2br w:val="nil"/>
              <w:tr2bl w:val="nil"/>
            </w:tcBorders>
            <w:vAlign w:val="center"/>
          </w:tcPr>
          <w:p>
            <w:pPr>
              <w:jc w:val="center"/>
              <w:rPr>
                <w:rFonts w:ascii="宋体" w:cs="宋体"/>
                <w:sz w:val="20"/>
              </w:rPr>
            </w:pPr>
          </w:p>
        </w:tc>
        <w:tc>
          <w:tcPr>
            <w:tcW w:w="2872" w:type="dxa"/>
            <w:tcBorders>
              <w:tl2br w:val="nil"/>
              <w:tr2bl w:val="nil"/>
            </w:tcBorders>
            <w:vAlign w:val="center"/>
          </w:tcPr>
          <w:p>
            <w:pPr>
              <w:widowControl/>
              <w:jc w:val="left"/>
              <w:textAlignment w:val="center"/>
              <w:rPr>
                <w:rFonts w:ascii="汉仪中秀体简" w:hAnsi="汉仪中秀体简" w:eastAsia="汉仪中秀体简" w:cs="汉仪中秀体简"/>
                <w:color w:val="000000"/>
                <w:kern w:val="0"/>
                <w:sz w:val="20"/>
                <w:szCs w:val="20"/>
              </w:rPr>
            </w:pPr>
            <w:r>
              <w:rPr>
                <w:rFonts w:hint="eastAsia" w:ascii="宋体" w:hAnsi="宋体" w:eastAsia="宋体" w:cs="宋体"/>
                <w:color w:val="000000"/>
                <w:kern w:val="0"/>
                <w:sz w:val="24"/>
                <w:szCs w:val="24"/>
              </w:rPr>
              <w:t>差旅费</w:t>
            </w:r>
          </w:p>
        </w:tc>
        <w:tc>
          <w:tcPr>
            <w:tcW w:w="4228" w:type="dxa"/>
            <w:gridSpan w:val="2"/>
            <w:tcBorders>
              <w:tl2br w:val="nil"/>
              <w:tr2bl w:val="nil"/>
            </w:tcBorders>
            <w:vAlign w:val="center"/>
          </w:tcPr>
          <w:p>
            <w:pPr>
              <w:widowControl/>
              <w:jc w:val="center"/>
              <w:textAlignment w:val="center"/>
              <w:rPr>
                <w:rFonts w:ascii="宋体" w:cs="宋体"/>
                <w:sz w:val="20"/>
              </w:rPr>
            </w:pPr>
            <w:r>
              <w:rPr>
                <w:rFonts w:hint="eastAsia" w:ascii="宋体" w:hAnsi="宋体" w:eastAsia="宋体" w:cs="宋体"/>
                <w:color w:val="000000"/>
                <w:kern w:val="0"/>
                <w:sz w:val="20"/>
                <w:szCs w:val="20"/>
              </w:rPr>
              <w:t>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pPr>
              <w:jc w:val="center"/>
              <w:rPr>
                <w:rFonts w:ascii="宋体" w:cs="宋体"/>
                <w:sz w:val="20"/>
              </w:rPr>
            </w:pPr>
          </w:p>
        </w:tc>
        <w:tc>
          <w:tcPr>
            <w:tcW w:w="723" w:type="dxa"/>
            <w:vMerge w:val="continue"/>
            <w:tcBorders>
              <w:tl2br w:val="nil"/>
              <w:tr2bl w:val="nil"/>
            </w:tcBorders>
            <w:vAlign w:val="center"/>
          </w:tcPr>
          <w:p>
            <w:pPr>
              <w:jc w:val="center"/>
              <w:rPr>
                <w:rFonts w:ascii="宋体" w:cs="宋体"/>
                <w:sz w:val="20"/>
              </w:rPr>
            </w:pPr>
          </w:p>
        </w:tc>
        <w:tc>
          <w:tcPr>
            <w:tcW w:w="759" w:type="dxa"/>
            <w:gridSpan w:val="2"/>
            <w:vMerge w:val="continue"/>
            <w:tcBorders>
              <w:tl2br w:val="nil"/>
              <w:tr2bl w:val="nil"/>
            </w:tcBorders>
            <w:vAlign w:val="center"/>
          </w:tcPr>
          <w:p>
            <w:pPr>
              <w:jc w:val="center"/>
              <w:rPr>
                <w:rFonts w:ascii="宋体" w:cs="宋体"/>
                <w:sz w:val="20"/>
              </w:rPr>
            </w:pPr>
          </w:p>
        </w:tc>
        <w:tc>
          <w:tcPr>
            <w:tcW w:w="2872" w:type="dxa"/>
            <w:tcBorders>
              <w:tl2br w:val="nil"/>
              <w:tr2bl w:val="nil"/>
            </w:tcBorders>
            <w:vAlign w:val="center"/>
          </w:tcPr>
          <w:p>
            <w:pPr>
              <w:widowControl/>
              <w:jc w:val="left"/>
              <w:textAlignment w:val="center"/>
              <w:rPr>
                <w:rFonts w:ascii="汉仪中秀体简" w:hAnsi="汉仪中秀体简" w:eastAsia="汉仪中秀体简" w:cs="汉仪中秀体简"/>
                <w:color w:val="000000"/>
                <w:kern w:val="0"/>
                <w:sz w:val="20"/>
                <w:szCs w:val="20"/>
              </w:rPr>
            </w:pPr>
            <w:r>
              <w:rPr>
                <w:rFonts w:hint="eastAsia" w:ascii="宋体" w:hAnsi="宋体" w:eastAsia="宋体" w:cs="宋体"/>
                <w:color w:val="000000"/>
                <w:kern w:val="0"/>
                <w:sz w:val="24"/>
                <w:szCs w:val="24"/>
              </w:rPr>
              <w:t>维修维护费</w:t>
            </w:r>
          </w:p>
        </w:tc>
        <w:tc>
          <w:tcPr>
            <w:tcW w:w="4228" w:type="dxa"/>
            <w:gridSpan w:val="2"/>
            <w:tcBorders>
              <w:tl2br w:val="nil"/>
              <w:tr2bl w:val="nil"/>
            </w:tcBorders>
            <w:vAlign w:val="center"/>
          </w:tcPr>
          <w:p>
            <w:pPr>
              <w:widowControl/>
              <w:jc w:val="center"/>
              <w:textAlignment w:val="center"/>
              <w:rPr>
                <w:rFonts w:ascii="宋体" w:cs="宋体"/>
                <w:sz w:val="20"/>
              </w:rPr>
            </w:pPr>
            <w:r>
              <w:rPr>
                <w:rFonts w:hint="eastAsia" w:ascii="宋体" w:hAnsi="宋体" w:eastAsia="宋体" w:cs="宋体"/>
                <w:color w:val="000000"/>
                <w:kern w:val="0"/>
                <w:sz w:val="20"/>
                <w:szCs w:val="20"/>
              </w:rPr>
              <w:t>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pPr>
              <w:jc w:val="center"/>
              <w:rPr>
                <w:rFonts w:ascii="宋体" w:cs="宋体"/>
                <w:sz w:val="20"/>
              </w:rPr>
            </w:pPr>
          </w:p>
        </w:tc>
        <w:tc>
          <w:tcPr>
            <w:tcW w:w="723" w:type="dxa"/>
            <w:vMerge w:val="continue"/>
            <w:tcBorders>
              <w:tl2br w:val="nil"/>
              <w:tr2bl w:val="nil"/>
            </w:tcBorders>
            <w:vAlign w:val="center"/>
          </w:tcPr>
          <w:p>
            <w:pPr>
              <w:jc w:val="center"/>
              <w:rPr>
                <w:rFonts w:ascii="宋体" w:cs="宋体"/>
                <w:sz w:val="20"/>
              </w:rPr>
            </w:pPr>
          </w:p>
        </w:tc>
        <w:tc>
          <w:tcPr>
            <w:tcW w:w="759" w:type="dxa"/>
            <w:gridSpan w:val="2"/>
            <w:vMerge w:val="continue"/>
            <w:tcBorders>
              <w:tl2br w:val="nil"/>
              <w:tr2bl w:val="nil"/>
            </w:tcBorders>
            <w:vAlign w:val="center"/>
          </w:tcPr>
          <w:p>
            <w:pPr>
              <w:jc w:val="center"/>
              <w:rPr>
                <w:rFonts w:ascii="宋体" w:cs="宋体"/>
                <w:sz w:val="20"/>
              </w:rPr>
            </w:pPr>
          </w:p>
        </w:tc>
        <w:tc>
          <w:tcPr>
            <w:tcW w:w="2872" w:type="dxa"/>
            <w:tcBorders>
              <w:tl2br w:val="nil"/>
              <w:tr2bl w:val="nil"/>
            </w:tcBorders>
            <w:vAlign w:val="center"/>
          </w:tcPr>
          <w:p>
            <w:pPr>
              <w:widowControl/>
              <w:jc w:val="left"/>
              <w:textAlignment w:val="center"/>
              <w:rPr>
                <w:rFonts w:ascii="汉仪中秀体简" w:hAnsi="汉仪中秀体简" w:eastAsia="汉仪中秀体简" w:cs="汉仪中秀体简"/>
                <w:color w:val="000000"/>
                <w:kern w:val="0"/>
                <w:sz w:val="20"/>
                <w:szCs w:val="20"/>
              </w:rPr>
            </w:pPr>
            <w:r>
              <w:rPr>
                <w:rFonts w:hint="eastAsia" w:ascii="宋体" w:hAnsi="宋体" w:eastAsia="宋体" w:cs="宋体"/>
                <w:color w:val="000000"/>
                <w:kern w:val="0"/>
                <w:sz w:val="24"/>
                <w:szCs w:val="24"/>
              </w:rPr>
              <w:t>培训费</w:t>
            </w:r>
          </w:p>
        </w:tc>
        <w:tc>
          <w:tcPr>
            <w:tcW w:w="4228" w:type="dxa"/>
            <w:gridSpan w:val="2"/>
            <w:tcBorders>
              <w:tl2br w:val="nil"/>
              <w:tr2bl w:val="nil"/>
            </w:tcBorders>
            <w:vAlign w:val="center"/>
          </w:tcPr>
          <w:p>
            <w:pPr>
              <w:widowControl/>
              <w:jc w:val="center"/>
              <w:textAlignment w:val="center"/>
              <w:rPr>
                <w:rFonts w:ascii="宋体" w:cs="宋体"/>
                <w:sz w:val="20"/>
              </w:rPr>
            </w:pPr>
            <w:r>
              <w:rPr>
                <w:rFonts w:hint="eastAsia" w:ascii="宋体" w:hAnsi="宋体" w:eastAsia="宋体" w:cs="宋体"/>
                <w:color w:val="000000"/>
                <w:kern w:val="0"/>
                <w:sz w:val="20"/>
                <w:szCs w:val="20"/>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pPr>
              <w:jc w:val="center"/>
              <w:rPr>
                <w:rFonts w:ascii="宋体" w:cs="宋体"/>
                <w:sz w:val="20"/>
              </w:rPr>
            </w:pPr>
          </w:p>
        </w:tc>
        <w:tc>
          <w:tcPr>
            <w:tcW w:w="723" w:type="dxa"/>
            <w:vMerge w:val="continue"/>
            <w:tcBorders>
              <w:tl2br w:val="nil"/>
              <w:tr2bl w:val="nil"/>
            </w:tcBorders>
            <w:vAlign w:val="center"/>
          </w:tcPr>
          <w:p>
            <w:pPr>
              <w:jc w:val="center"/>
              <w:rPr>
                <w:rFonts w:ascii="宋体" w:cs="宋体"/>
                <w:sz w:val="20"/>
              </w:rPr>
            </w:pPr>
          </w:p>
        </w:tc>
        <w:tc>
          <w:tcPr>
            <w:tcW w:w="759" w:type="dxa"/>
            <w:gridSpan w:val="2"/>
            <w:vMerge w:val="continue"/>
            <w:tcBorders>
              <w:tl2br w:val="nil"/>
              <w:tr2bl w:val="nil"/>
            </w:tcBorders>
            <w:vAlign w:val="center"/>
          </w:tcPr>
          <w:p>
            <w:pPr>
              <w:jc w:val="center"/>
              <w:rPr>
                <w:rFonts w:ascii="宋体" w:cs="宋体"/>
                <w:sz w:val="20"/>
              </w:rPr>
            </w:pPr>
          </w:p>
        </w:tc>
        <w:tc>
          <w:tcPr>
            <w:tcW w:w="2872" w:type="dxa"/>
            <w:tcBorders>
              <w:tl2br w:val="nil"/>
              <w:tr2bl w:val="nil"/>
            </w:tcBorders>
            <w:vAlign w:val="center"/>
          </w:tcPr>
          <w:p>
            <w:pPr>
              <w:widowControl/>
              <w:jc w:val="left"/>
              <w:textAlignment w:val="center"/>
              <w:rPr>
                <w:rFonts w:ascii="汉仪中秀体简" w:hAnsi="汉仪中秀体简" w:eastAsia="汉仪中秀体简" w:cs="汉仪中秀体简"/>
                <w:color w:val="000000"/>
                <w:kern w:val="0"/>
                <w:sz w:val="20"/>
                <w:szCs w:val="20"/>
              </w:rPr>
            </w:pPr>
            <w:r>
              <w:rPr>
                <w:rFonts w:hint="eastAsia" w:ascii="宋体" w:hAnsi="宋体" w:eastAsia="宋体" w:cs="宋体"/>
                <w:color w:val="000000"/>
                <w:kern w:val="0"/>
                <w:sz w:val="24"/>
                <w:szCs w:val="24"/>
              </w:rPr>
              <w:t>公务接待费</w:t>
            </w:r>
          </w:p>
        </w:tc>
        <w:tc>
          <w:tcPr>
            <w:tcW w:w="4228" w:type="dxa"/>
            <w:gridSpan w:val="2"/>
            <w:tcBorders>
              <w:tl2br w:val="nil"/>
              <w:tr2bl w:val="nil"/>
            </w:tcBorders>
            <w:vAlign w:val="center"/>
          </w:tcPr>
          <w:p>
            <w:pPr>
              <w:widowControl/>
              <w:jc w:val="center"/>
              <w:textAlignment w:val="center"/>
              <w:rPr>
                <w:rFonts w:ascii="宋体" w:cs="宋体"/>
                <w:sz w:val="20"/>
              </w:rPr>
            </w:pPr>
            <w:r>
              <w:rPr>
                <w:rFonts w:hint="eastAsia" w:ascii="宋体" w:hAnsi="宋体" w:eastAsia="宋体" w:cs="宋体"/>
                <w:color w:val="000000"/>
                <w:kern w:val="0"/>
                <w:sz w:val="20"/>
                <w:szCs w:val="20"/>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pPr>
              <w:jc w:val="center"/>
              <w:rPr>
                <w:rFonts w:ascii="宋体" w:cs="宋体"/>
                <w:sz w:val="20"/>
              </w:rPr>
            </w:pPr>
          </w:p>
        </w:tc>
        <w:tc>
          <w:tcPr>
            <w:tcW w:w="723" w:type="dxa"/>
            <w:vMerge w:val="continue"/>
            <w:tcBorders>
              <w:tl2br w:val="nil"/>
              <w:tr2bl w:val="nil"/>
            </w:tcBorders>
            <w:vAlign w:val="center"/>
          </w:tcPr>
          <w:p>
            <w:pPr>
              <w:jc w:val="center"/>
              <w:rPr>
                <w:rFonts w:ascii="宋体" w:cs="宋体"/>
                <w:sz w:val="20"/>
              </w:rPr>
            </w:pPr>
          </w:p>
        </w:tc>
        <w:tc>
          <w:tcPr>
            <w:tcW w:w="759" w:type="dxa"/>
            <w:gridSpan w:val="2"/>
            <w:vMerge w:val="continue"/>
            <w:tcBorders>
              <w:tl2br w:val="nil"/>
              <w:tr2bl w:val="nil"/>
            </w:tcBorders>
            <w:vAlign w:val="center"/>
          </w:tcPr>
          <w:p>
            <w:pPr>
              <w:jc w:val="center"/>
              <w:rPr>
                <w:rFonts w:ascii="宋体" w:cs="宋体"/>
                <w:sz w:val="20"/>
              </w:rPr>
            </w:pPr>
          </w:p>
        </w:tc>
        <w:tc>
          <w:tcPr>
            <w:tcW w:w="2872" w:type="dxa"/>
            <w:tcBorders>
              <w:tl2br w:val="nil"/>
              <w:tr2bl w:val="nil"/>
            </w:tcBorders>
            <w:vAlign w:val="center"/>
          </w:tcPr>
          <w:p>
            <w:pPr>
              <w:widowControl/>
              <w:jc w:val="left"/>
              <w:textAlignment w:val="center"/>
              <w:rPr>
                <w:rFonts w:ascii="汉仪中秀体简" w:hAnsi="汉仪中秀体简" w:eastAsia="汉仪中秀体简" w:cs="汉仪中秀体简"/>
                <w:color w:val="000000"/>
                <w:kern w:val="0"/>
                <w:sz w:val="20"/>
                <w:szCs w:val="20"/>
              </w:rPr>
            </w:pPr>
            <w:r>
              <w:rPr>
                <w:rFonts w:hint="eastAsia" w:ascii="宋体" w:hAnsi="宋体" w:eastAsia="宋体" w:cs="宋体"/>
                <w:color w:val="000000"/>
                <w:kern w:val="0"/>
                <w:sz w:val="24"/>
                <w:szCs w:val="24"/>
              </w:rPr>
              <w:t>其它交通费</w:t>
            </w:r>
          </w:p>
        </w:tc>
        <w:tc>
          <w:tcPr>
            <w:tcW w:w="4228" w:type="dxa"/>
            <w:gridSpan w:val="2"/>
            <w:tcBorders>
              <w:tl2br w:val="nil"/>
              <w:tr2bl w:val="nil"/>
            </w:tcBorders>
            <w:vAlign w:val="center"/>
          </w:tcPr>
          <w:p>
            <w:pPr>
              <w:widowControl/>
              <w:jc w:val="center"/>
              <w:textAlignment w:val="center"/>
              <w:rPr>
                <w:rFonts w:ascii="宋体" w:cs="宋体"/>
                <w:sz w:val="20"/>
              </w:rPr>
            </w:pPr>
            <w:r>
              <w:rPr>
                <w:rFonts w:hint="eastAsia" w:ascii="宋体" w:hAnsi="宋体" w:eastAsia="宋体" w:cs="宋体"/>
                <w:color w:val="000000"/>
                <w:kern w:val="0"/>
                <w:sz w:val="20"/>
                <w:szCs w:val="20"/>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pPr>
              <w:jc w:val="center"/>
              <w:rPr>
                <w:rFonts w:ascii="宋体" w:cs="宋体"/>
                <w:sz w:val="20"/>
              </w:rPr>
            </w:pPr>
          </w:p>
        </w:tc>
        <w:tc>
          <w:tcPr>
            <w:tcW w:w="723" w:type="dxa"/>
            <w:vMerge w:val="continue"/>
            <w:tcBorders>
              <w:tl2br w:val="nil"/>
              <w:tr2bl w:val="nil"/>
            </w:tcBorders>
            <w:vAlign w:val="center"/>
          </w:tcPr>
          <w:p>
            <w:pPr>
              <w:jc w:val="center"/>
              <w:rPr>
                <w:rFonts w:ascii="宋体" w:cs="宋体"/>
                <w:sz w:val="20"/>
              </w:rPr>
            </w:pPr>
          </w:p>
        </w:tc>
        <w:tc>
          <w:tcPr>
            <w:tcW w:w="759" w:type="dxa"/>
            <w:gridSpan w:val="2"/>
            <w:vMerge w:val="continue"/>
            <w:tcBorders>
              <w:tl2br w:val="nil"/>
              <w:tr2bl w:val="nil"/>
            </w:tcBorders>
            <w:vAlign w:val="center"/>
          </w:tcPr>
          <w:p>
            <w:pPr>
              <w:jc w:val="center"/>
              <w:rPr>
                <w:rFonts w:ascii="宋体" w:cs="宋体"/>
                <w:sz w:val="20"/>
              </w:rPr>
            </w:pPr>
          </w:p>
        </w:tc>
        <w:tc>
          <w:tcPr>
            <w:tcW w:w="2872" w:type="dxa"/>
            <w:tcBorders>
              <w:tl2br w:val="nil"/>
              <w:tr2bl w:val="nil"/>
            </w:tcBorders>
            <w:vAlign w:val="center"/>
          </w:tcPr>
          <w:p>
            <w:pPr>
              <w:widowControl/>
              <w:jc w:val="left"/>
              <w:textAlignment w:val="center"/>
              <w:rPr>
                <w:rFonts w:ascii="汉仪中秀体简" w:hAnsi="汉仪中秀体简" w:eastAsia="汉仪中秀体简" w:cs="汉仪中秀体简"/>
                <w:color w:val="000000"/>
                <w:kern w:val="0"/>
                <w:sz w:val="20"/>
                <w:szCs w:val="20"/>
              </w:rPr>
            </w:pPr>
            <w:r>
              <w:rPr>
                <w:rFonts w:hint="eastAsia" w:ascii="宋体" w:hAnsi="宋体" w:eastAsia="宋体" w:cs="宋体"/>
                <w:color w:val="000000"/>
                <w:kern w:val="0"/>
                <w:sz w:val="24"/>
                <w:szCs w:val="24"/>
              </w:rPr>
              <w:t>其它商品和服务支出</w:t>
            </w:r>
          </w:p>
        </w:tc>
        <w:tc>
          <w:tcPr>
            <w:tcW w:w="4228" w:type="dxa"/>
            <w:gridSpan w:val="2"/>
            <w:tcBorders>
              <w:tl2br w:val="nil"/>
              <w:tr2bl w:val="nil"/>
            </w:tcBorders>
            <w:vAlign w:val="center"/>
          </w:tcPr>
          <w:p>
            <w:pPr>
              <w:widowControl/>
              <w:jc w:val="center"/>
              <w:textAlignment w:val="center"/>
              <w:rPr>
                <w:rFonts w:ascii="宋体" w:cs="宋体"/>
                <w:sz w:val="20"/>
              </w:rPr>
            </w:pPr>
            <w:r>
              <w:rPr>
                <w:rFonts w:hint="eastAsia" w:ascii="宋体" w:hAnsi="宋体" w:eastAsia="宋体" w:cs="宋体"/>
                <w:color w:val="000000"/>
                <w:kern w:val="0"/>
                <w:sz w:val="20"/>
                <w:szCs w:val="20"/>
              </w:rPr>
              <w:t>3.55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pPr>
              <w:jc w:val="center"/>
              <w:rPr>
                <w:rFonts w:ascii="宋体" w:cs="宋体"/>
                <w:sz w:val="20"/>
              </w:rPr>
            </w:pPr>
          </w:p>
        </w:tc>
        <w:tc>
          <w:tcPr>
            <w:tcW w:w="723" w:type="dxa"/>
            <w:vMerge w:val="restart"/>
            <w:tcBorders>
              <w:tl2br w:val="nil"/>
              <w:tr2bl w:val="nil"/>
            </w:tcBorders>
            <w:vAlign w:val="center"/>
          </w:tcPr>
          <w:p>
            <w:pPr>
              <w:widowControl/>
              <w:jc w:val="center"/>
              <w:textAlignment w:val="center"/>
              <w:rPr>
                <w:rFonts w:ascii="宋体" w:cs="宋体"/>
                <w:sz w:val="20"/>
              </w:rPr>
            </w:pPr>
            <w:r>
              <w:rPr>
                <w:rFonts w:hint="eastAsia" w:ascii="宋体" w:hAnsi="宋体" w:eastAsia="宋体" w:cs="宋体"/>
                <w:color w:val="000000"/>
                <w:kern w:val="0"/>
                <w:sz w:val="20"/>
                <w:szCs w:val="20"/>
              </w:rPr>
              <w:t>效益指标</w:t>
            </w:r>
          </w:p>
        </w:tc>
        <w:tc>
          <w:tcPr>
            <w:tcW w:w="759" w:type="dxa"/>
            <w:gridSpan w:val="2"/>
            <w:vMerge w:val="restart"/>
            <w:tcBorders>
              <w:tl2br w:val="nil"/>
              <w:tr2bl w:val="nil"/>
            </w:tcBorders>
            <w:vAlign w:val="center"/>
          </w:tcPr>
          <w:p>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经济效益指标</w:t>
            </w:r>
          </w:p>
        </w:tc>
        <w:tc>
          <w:tcPr>
            <w:tcW w:w="2872" w:type="dxa"/>
            <w:tcBorders>
              <w:tl2br w:val="nil"/>
              <w:tr2bl w:val="nil"/>
            </w:tcBorders>
            <w:vAlign w:val="center"/>
          </w:tcPr>
          <w:p>
            <w:pPr>
              <w:widowControl/>
              <w:jc w:val="left"/>
              <w:textAlignment w:val="center"/>
              <w:rPr>
                <w:rFonts w:ascii="宋体" w:cs="宋体"/>
                <w:sz w:val="20"/>
              </w:rPr>
            </w:pPr>
            <w:r>
              <w:rPr>
                <w:rFonts w:hint="eastAsia" w:ascii="宋体" w:hAnsi="宋体" w:eastAsia="宋体" w:cs="宋体"/>
                <w:color w:val="000000"/>
                <w:kern w:val="0"/>
                <w:sz w:val="20"/>
                <w:szCs w:val="20"/>
              </w:rPr>
              <w:t>能否完成并有利于单位年度绩效考核</w:t>
            </w:r>
          </w:p>
        </w:tc>
        <w:tc>
          <w:tcPr>
            <w:tcW w:w="4228" w:type="dxa"/>
            <w:gridSpan w:val="2"/>
            <w:tcBorders>
              <w:tl2br w:val="nil"/>
              <w:tr2bl w:val="nil"/>
            </w:tcBorders>
            <w:vAlign w:val="center"/>
          </w:tcPr>
          <w:p>
            <w:pPr>
              <w:widowControl/>
              <w:jc w:val="center"/>
              <w:textAlignment w:val="center"/>
              <w:rPr>
                <w:rFonts w:ascii="宋体" w:cs="宋体"/>
                <w:sz w:val="20"/>
              </w:rPr>
            </w:pPr>
            <w:r>
              <w:rPr>
                <w:rFonts w:hint="eastAsia" w:ascii="宋体" w:hAnsi="宋体" w:eastAsia="宋体" w:cs="宋体"/>
                <w:color w:val="000000"/>
                <w:kern w:val="0"/>
                <w:sz w:val="20"/>
                <w:szCs w:val="20"/>
              </w:rPr>
              <w:t>完成并有利于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pPr>
              <w:jc w:val="center"/>
              <w:rPr>
                <w:rFonts w:ascii="宋体" w:cs="宋体"/>
                <w:sz w:val="20"/>
              </w:rPr>
            </w:pPr>
          </w:p>
        </w:tc>
        <w:tc>
          <w:tcPr>
            <w:tcW w:w="723" w:type="dxa"/>
            <w:vMerge w:val="continue"/>
            <w:tcBorders>
              <w:tl2br w:val="nil"/>
              <w:tr2bl w:val="nil"/>
            </w:tcBorders>
            <w:vAlign w:val="center"/>
          </w:tcPr>
          <w:p>
            <w:pPr>
              <w:jc w:val="center"/>
              <w:rPr>
                <w:rFonts w:ascii="宋体" w:cs="宋体"/>
                <w:sz w:val="20"/>
              </w:rPr>
            </w:pPr>
          </w:p>
        </w:tc>
        <w:tc>
          <w:tcPr>
            <w:tcW w:w="759" w:type="dxa"/>
            <w:gridSpan w:val="2"/>
            <w:vMerge w:val="continue"/>
            <w:tcBorders>
              <w:tl2br w:val="nil"/>
              <w:tr2bl w:val="nil"/>
            </w:tcBorders>
            <w:vAlign w:val="center"/>
          </w:tcPr>
          <w:p>
            <w:pPr>
              <w:jc w:val="center"/>
              <w:rPr>
                <w:rFonts w:ascii="宋体" w:cs="宋体"/>
                <w:sz w:val="20"/>
              </w:rPr>
            </w:pPr>
          </w:p>
        </w:tc>
        <w:tc>
          <w:tcPr>
            <w:tcW w:w="2872" w:type="dxa"/>
            <w:tcBorders>
              <w:tl2br w:val="nil"/>
              <w:tr2bl w:val="nil"/>
            </w:tcBorders>
            <w:vAlign w:val="center"/>
          </w:tcPr>
          <w:p>
            <w:pPr>
              <w:widowControl/>
              <w:jc w:val="left"/>
              <w:textAlignment w:val="center"/>
              <w:rPr>
                <w:rFonts w:ascii="宋体" w:cs="宋体"/>
                <w:sz w:val="20"/>
              </w:rPr>
            </w:pPr>
            <w:r>
              <w:rPr>
                <w:rFonts w:ascii="汉仪中秀体简" w:hAnsi="汉仪中秀体简" w:eastAsia="汉仪中秀体简" w:cs="汉仪中秀体简"/>
                <w:color w:val="000000"/>
                <w:kern w:val="0"/>
                <w:sz w:val="20"/>
                <w:szCs w:val="20"/>
              </w:rPr>
              <w:t>…</w:t>
            </w:r>
          </w:p>
        </w:tc>
        <w:tc>
          <w:tcPr>
            <w:tcW w:w="4228" w:type="dxa"/>
            <w:gridSpan w:val="2"/>
            <w:tcBorders>
              <w:tl2br w:val="nil"/>
              <w:tr2bl w:val="nil"/>
            </w:tcBorders>
            <w:vAlign w:val="center"/>
          </w:tcPr>
          <w:p>
            <w:pPr>
              <w:jc w:val="center"/>
              <w:rPr>
                <w:rFonts w:ascii="宋体" w:cs="宋体"/>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pPr>
              <w:jc w:val="center"/>
              <w:rPr>
                <w:rFonts w:ascii="宋体" w:cs="宋体"/>
                <w:sz w:val="20"/>
              </w:rPr>
            </w:pPr>
          </w:p>
        </w:tc>
        <w:tc>
          <w:tcPr>
            <w:tcW w:w="723" w:type="dxa"/>
            <w:vMerge w:val="continue"/>
            <w:tcBorders>
              <w:tl2br w:val="nil"/>
              <w:tr2bl w:val="nil"/>
            </w:tcBorders>
            <w:vAlign w:val="center"/>
          </w:tcPr>
          <w:p>
            <w:pPr>
              <w:jc w:val="center"/>
              <w:rPr>
                <w:rFonts w:ascii="宋体" w:cs="宋体"/>
                <w:sz w:val="20"/>
              </w:rPr>
            </w:pPr>
          </w:p>
        </w:tc>
        <w:tc>
          <w:tcPr>
            <w:tcW w:w="759" w:type="dxa"/>
            <w:gridSpan w:val="2"/>
            <w:vMerge w:val="restart"/>
            <w:tcBorders>
              <w:tl2br w:val="nil"/>
              <w:tr2bl w:val="nil"/>
            </w:tcBorders>
            <w:vAlign w:val="center"/>
          </w:tcPr>
          <w:p>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社会效益指标</w:t>
            </w:r>
          </w:p>
        </w:tc>
        <w:tc>
          <w:tcPr>
            <w:tcW w:w="2872" w:type="dxa"/>
            <w:tcBorders>
              <w:tl2br w:val="nil"/>
              <w:tr2bl w:val="nil"/>
            </w:tcBorders>
            <w:vAlign w:val="center"/>
          </w:tcPr>
          <w:p>
            <w:pPr>
              <w:widowControl/>
              <w:textAlignment w:val="center"/>
              <w:rPr>
                <w:rFonts w:ascii="宋体" w:cs="宋体"/>
                <w:sz w:val="20"/>
              </w:rPr>
            </w:pPr>
            <w:r>
              <w:rPr>
                <w:rFonts w:hint="eastAsia" w:ascii="宋体" w:hAnsi="宋体" w:eastAsia="宋体" w:cs="宋体"/>
                <w:color w:val="000000"/>
                <w:kern w:val="0"/>
                <w:sz w:val="20"/>
                <w:szCs w:val="20"/>
              </w:rPr>
              <w:t>能否保障单位正常办公</w:t>
            </w:r>
          </w:p>
        </w:tc>
        <w:tc>
          <w:tcPr>
            <w:tcW w:w="4228" w:type="dxa"/>
            <w:gridSpan w:val="2"/>
            <w:tcBorders>
              <w:tl2br w:val="nil"/>
              <w:tr2bl w:val="nil"/>
            </w:tcBorders>
            <w:vAlign w:val="center"/>
          </w:tcPr>
          <w:p>
            <w:pPr>
              <w:widowControl/>
              <w:jc w:val="center"/>
              <w:textAlignment w:val="center"/>
              <w:rPr>
                <w:rFonts w:ascii="宋体" w:cs="宋体"/>
                <w:sz w:val="20"/>
              </w:rPr>
            </w:pPr>
            <w:r>
              <w:rPr>
                <w:rFonts w:hint="eastAsia" w:ascii="宋体" w:hAnsi="宋体" w:eastAsia="宋体" w:cs="宋体"/>
                <w:color w:val="000000"/>
                <w:kern w:val="0"/>
                <w:sz w:val="20"/>
                <w:szCs w:val="20"/>
              </w:rPr>
              <w:t>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pPr>
              <w:jc w:val="center"/>
              <w:rPr>
                <w:rFonts w:ascii="宋体" w:cs="宋体"/>
                <w:sz w:val="20"/>
              </w:rPr>
            </w:pPr>
          </w:p>
        </w:tc>
        <w:tc>
          <w:tcPr>
            <w:tcW w:w="723" w:type="dxa"/>
            <w:vMerge w:val="continue"/>
            <w:tcBorders>
              <w:tl2br w:val="nil"/>
              <w:tr2bl w:val="nil"/>
            </w:tcBorders>
            <w:vAlign w:val="center"/>
          </w:tcPr>
          <w:p>
            <w:pPr>
              <w:jc w:val="center"/>
              <w:rPr>
                <w:rFonts w:ascii="宋体" w:cs="宋体"/>
                <w:sz w:val="20"/>
              </w:rPr>
            </w:pPr>
          </w:p>
        </w:tc>
        <w:tc>
          <w:tcPr>
            <w:tcW w:w="759" w:type="dxa"/>
            <w:gridSpan w:val="2"/>
            <w:vMerge w:val="continue"/>
            <w:tcBorders>
              <w:tl2br w:val="nil"/>
              <w:tr2bl w:val="nil"/>
            </w:tcBorders>
            <w:vAlign w:val="center"/>
          </w:tcPr>
          <w:p>
            <w:pPr>
              <w:jc w:val="center"/>
              <w:rPr>
                <w:rFonts w:ascii="宋体" w:cs="宋体"/>
                <w:sz w:val="20"/>
              </w:rPr>
            </w:pPr>
          </w:p>
        </w:tc>
        <w:tc>
          <w:tcPr>
            <w:tcW w:w="2872" w:type="dxa"/>
            <w:tcBorders>
              <w:tl2br w:val="nil"/>
              <w:tr2bl w:val="nil"/>
            </w:tcBorders>
            <w:vAlign w:val="center"/>
          </w:tcPr>
          <w:p>
            <w:pPr>
              <w:widowControl/>
              <w:jc w:val="left"/>
              <w:textAlignment w:val="center"/>
              <w:rPr>
                <w:rFonts w:ascii="宋体" w:cs="宋体"/>
                <w:sz w:val="20"/>
              </w:rPr>
            </w:pPr>
            <w:r>
              <w:rPr>
                <w:rFonts w:ascii="汉仪中秀体简" w:hAnsi="汉仪中秀体简" w:eastAsia="汉仪中秀体简" w:cs="汉仪中秀体简"/>
                <w:color w:val="000000"/>
                <w:kern w:val="0"/>
                <w:sz w:val="20"/>
                <w:szCs w:val="20"/>
              </w:rPr>
              <w:t>…</w:t>
            </w:r>
          </w:p>
        </w:tc>
        <w:tc>
          <w:tcPr>
            <w:tcW w:w="4228" w:type="dxa"/>
            <w:gridSpan w:val="2"/>
            <w:tcBorders>
              <w:tl2br w:val="nil"/>
              <w:tr2bl w:val="nil"/>
            </w:tcBorders>
            <w:vAlign w:val="center"/>
          </w:tcPr>
          <w:p>
            <w:pPr>
              <w:jc w:val="center"/>
              <w:rPr>
                <w:rFonts w:ascii="宋体" w:cs="宋体"/>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pPr>
              <w:jc w:val="center"/>
              <w:rPr>
                <w:rFonts w:ascii="宋体" w:cs="宋体"/>
                <w:sz w:val="20"/>
              </w:rPr>
            </w:pPr>
          </w:p>
        </w:tc>
        <w:tc>
          <w:tcPr>
            <w:tcW w:w="723" w:type="dxa"/>
            <w:vMerge w:val="continue"/>
            <w:tcBorders>
              <w:tl2br w:val="nil"/>
              <w:tr2bl w:val="nil"/>
            </w:tcBorders>
            <w:vAlign w:val="center"/>
          </w:tcPr>
          <w:p>
            <w:pPr>
              <w:jc w:val="center"/>
              <w:rPr>
                <w:rFonts w:ascii="宋体" w:cs="宋体"/>
                <w:sz w:val="20"/>
              </w:rPr>
            </w:pPr>
          </w:p>
        </w:tc>
        <w:tc>
          <w:tcPr>
            <w:tcW w:w="759" w:type="dxa"/>
            <w:gridSpan w:val="2"/>
            <w:vMerge w:val="restart"/>
            <w:tcBorders>
              <w:tl2br w:val="nil"/>
              <w:tr2bl w:val="nil"/>
            </w:tcBorders>
            <w:vAlign w:val="center"/>
          </w:tcPr>
          <w:p>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生态效益指标</w:t>
            </w:r>
          </w:p>
        </w:tc>
        <w:tc>
          <w:tcPr>
            <w:tcW w:w="2872" w:type="dxa"/>
            <w:tcBorders>
              <w:tl2br w:val="nil"/>
              <w:tr2bl w:val="nil"/>
            </w:tcBorders>
            <w:vAlign w:val="center"/>
          </w:tcPr>
          <w:p>
            <w:pPr>
              <w:widowControl/>
              <w:jc w:val="left"/>
              <w:textAlignment w:val="center"/>
              <w:rPr>
                <w:rFonts w:ascii="宋体" w:cs="宋体"/>
                <w:sz w:val="20"/>
              </w:rPr>
            </w:pPr>
            <w:r>
              <w:rPr>
                <w:rFonts w:hint="eastAsia" w:ascii="宋体" w:hAnsi="宋体" w:eastAsia="宋体" w:cs="宋体"/>
                <w:color w:val="000000"/>
                <w:kern w:val="0"/>
                <w:sz w:val="20"/>
                <w:szCs w:val="20"/>
              </w:rPr>
              <w:t>指标1：</w:t>
            </w:r>
          </w:p>
        </w:tc>
        <w:tc>
          <w:tcPr>
            <w:tcW w:w="4228" w:type="dxa"/>
            <w:gridSpan w:val="2"/>
            <w:tcBorders>
              <w:tl2br w:val="nil"/>
              <w:tr2bl w:val="nil"/>
            </w:tcBorders>
            <w:vAlign w:val="center"/>
          </w:tcPr>
          <w:p>
            <w:pPr>
              <w:jc w:val="center"/>
              <w:rPr>
                <w:rFonts w:ascii="宋体" w:cs="宋体"/>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pPr>
              <w:jc w:val="center"/>
              <w:rPr>
                <w:rFonts w:ascii="宋体" w:cs="宋体"/>
                <w:sz w:val="20"/>
              </w:rPr>
            </w:pPr>
          </w:p>
        </w:tc>
        <w:tc>
          <w:tcPr>
            <w:tcW w:w="723" w:type="dxa"/>
            <w:vMerge w:val="continue"/>
            <w:tcBorders>
              <w:tl2br w:val="nil"/>
              <w:tr2bl w:val="nil"/>
            </w:tcBorders>
            <w:vAlign w:val="center"/>
          </w:tcPr>
          <w:p>
            <w:pPr>
              <w:jc w:val="center"/>
              <w:rPr>
                <w:rFonts w:ascii="宋体" w:cs="宋体"/>
                <w:sz w:val="20"/>
              </w:rPr>
            </w:pPr>
          </w:p>
        </w:tc>
        <w:tc>
          <w:tcPr>
            <w:tcW w:w="759" w:type="dxa"/>
            <w:gridSpan w:val="2"/>
            <w:vMerge w:val="continue"/>
            <w:tcBorders>
              <w:tl2br w:val="nil"/>
              <w:tr2bl w:val="nil"/>
            </w:tcBorders>
            <w:vAlign w:val="center"/>
          </w:tcPr>
          <w:p>
            <w:pPr>
              <w:jc w:val="center"/>
              <w:rPr>
                <w:rFonts w:ascii="宋体" w:cs="宋体"/>
                <w:sz w:val="20"/>
              </w:rPr>
            </w:pPr>
          </w:p>
        </w:tc>
        <w:tc>
          <w:tcPr>
            <w:tcW w:w="2872" w:type="dxa"/>
            <w:tcBorders>
              <w:tl2br w:val="nil"/>
              <w:tr2bl w:val="nil"/>
            </w:tcBorders>
            <w:vAlign w:val="center"/>
          </w:tcPr>
          <w:p>
            <w:pPr>
              <w:widowControl/>
              <w:jc w:val="left"/>
              <w:textAlignment w:val="center"/>
              <w:rPr>
                <w:rFonts w:ascii="汉仪中秀体简" w:hAnsi="汉仪中秀体简" w:eastAsia="汉仪中秀体简" w:cs="汉仪中秀体简"/>
                <w:color w:val="000000"/>
                <w:kern w:val="0"/>
                <w:sz w:val="20"/>
                <w:szCs w:val="20"/>
              </w:rPr>
            </w:pPr>
            <w:r>
              <w:rPr>
                <w:rFonts w:ascii="汉仪中秀体简" w:hAnsi="汉仪中秀体简" w:eastAsia="汉仪中秀体简" w:cs="汉仪中秀体简"/>
                <w:color w:val="000000"/>
                <w:kern w:val="0"/>
                <w:sz w:val="20"/>
                <w:szCs w:val="20"/>
              </w:rPr>
              <w:t>…</w:t>
            </w:r>
          </w:p>
        </w:tc>
        <w:tc>
          <w:tcPr>
            <w:tcW w:w="4228" w:type="dxa"/>
            <w:gridSpan w:val="2"/>
            <w:tcBorders>
              <w:tl2br w:val="nil"/>
              <w:tr2bl w:val="nil"/>
            </w:tcBorders>
            <w:vAlign w:val="center"/>
          </w:tcPr>
          <w:p>
            <w:pPr>
              <w:widowControl/>
              <w:jc w:val="left"/>
              <w:textAlignment w:val="center"/>
              <w:rPr>
                <w:rFonts w:ascii="汉仪中秀体简" w:hAnsi="汉仪中秀体简" w:eastAsia="汉仪中秀体简" w:cs="汉仪中秀体简"/>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438" w:type="dxa"/>
            <w:vMerge w:val="continue"/>
            <w:tcBorders>
              <w:tl2br w:val="nil"/>
              <w:tr2bl w:val="nil"/>
            </w:tcBorders>
            <w:vAlign w:val="center"/>
          </w:tcPr>
          <w:p>
            <w:pPr>
              <w:jc w:val="center"/>
              <w:rPr>
                <w:rFonts w:ascii="宋体" w:cs="宋体"/>
                <w:sz w:val="20"/>
              </w:rPr>
            </w:pPr>
          </w:p>
        </w:tc>
        <w:tc>
          <w:tcPr>
            <w:tcW w:w="723" w:type="dxa"/>
            <w:vMerge w:val="continue"/>
            <w:tcBorders>
              <w:tl2br w:val="nil"/>
              <w:tr2bl w:val="nil"/>
            </w:tcBorders>
            <w:vAlign w:val="center"/>
          </w:tcPr>
          <w:p>
            <w:pPr>
              <w:jc w:val="center"/>
              <w:rPr>
                <w:rFonts w:ascii="宋体" w:cs="宋体"/>
                <w:sz w:val="20"/>
              </w:rPr>
            </w:pPr>
          </w:p>
        </w:tc>
        <w:tc>
          <w:tcPr>
            <w:tcW w:w="759" w:type="dxa"/>
            <w:gridSpan w:val="2"/>
            <w:vMerge w:val="restart"/>
            <w:tcBorders>
              <w:tl2br w:val="nil"/>
              <w:tr2bl w:val="nil"/>
            </w:tcBorders>
            <w:vAlign w:val="center"/>
          </w:tcPr>
          <w:p>
            <w:pPr>
              <w:widowControl/>
              <w:spacing w:line="200" w:lineRule="exact"/>
              <w:jc w:val="center"/>
              <w:rPr>
                <w:rFonts w:ascii="宋体" w:hAnsi="宋体" w:eastAsia="宋体" w:cs="宋体"/>
                <w:sz w:val="20"/>
              </w:rPr>
            </w:pPr>
            <w:r>
              <w:rPr>
                <w:rFonts w:hint="eastAsia" w:ascii="宋体" w:hAnsi="宋体" w:eastAsia="宋体" w:cs="宋体"/>
                <w:sz w:val="20"/>
              </w:rPr>
              <w:t>可持续影响指标</w:t>
            </w:r>
          </w:p>
        </w:tc>
        <w:tc>
          <w:tcPr>
            <w:tcW w:w="2872" w:type="dxa"/>
            <w:tcBorders>
              <w:tl2br w:val="nil"/>
              <w:tr2bl w:val="nil"/>
            </w:tcBorders>
            <w:vAlign w:val="center"/>
          </w:tcPr>
          <w:p>
            <w:pPr>
              <w:widowControl/>
              <w:textAlignment w:val="center"/>
              <w:rPr>
                <w:rFonts w:ascii="宋体" w:hAnsi="宋体" w:eastAsia="宋体" w:cs="宋体"/>
                <w:sz w:val="20"/>
              </w:rPr>
            </w:pPr>
            <w:r>
              <w:rPr>
                <w:rFonts w:hint="eastAsia" w:ascii="宋体" w:hAnsi="宋体" w:eastAsia="宋体" w:cs="宋体"/>
                <w:color w:val="000000"/>
                <w:kern w:val="0"/>
                <w:sz w:val="20"/>
                <w:szCs w:val="20"/>
              </w:rPr>
              <w:t>能否促进单位进一步可持续发展</w:t>
            </w:r>
          </w:p>
        </w:tc>
        <w:tc>
          <w:tcPr>
            <w:tcW w:w="4228" w:type="dxa"/>
            <w:gridSpan w:val="2"/>
            <w:tcBorders>
              <w:tl2br w:val="nil"/>
              <w:tr2bl w:val="nil"/>
            </w:tcBorders>
            <w:vAlign w:val="center"/>
          </w:tcPr>
          <w:p>
            <w:pPr>
              <w:widowControl/>
              <w:jc w:val="center"/>
              <w:textAlignment w:val="center"/>
              <w:rPr>
                <w:rFonts w:ascii="宋体" w:cs="宋体"/>
                <w:sz w:val="20"/>
              </w:rPr>
            </w:pPr>
            <w:r>
              <w:rPr>
                <w:rFonts w:ascii="汉仪中秀体简" w:hAnsi="汉仪中秀体简" w:eastAsia="汉仪中秀体简" w:cs="汉仪中秀体简"/>
                <w:color w:val="000000"/>
                <w:kern w:val="0"/>
                <w:sz w:val="20"/>
                <w:szCs w:val="20"/>
              </w:rPr>
              <w:t>促进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438" w:type="dxa"/>
            <w:vMerge w:val="continue"/>
            <w:tcBorders>
              <w:tl2br w:val="nil"/>
              <w:tr2bl w:val="nil"/>
            </w:tcBorders>
            <w:vAlign w:val="center"/>
          </w:tcPr>
          <w:p>
            <w:pPr>
              <w:jc w:val="center"/>
              <w:rPr>
                <w:rFonts w:ascii="宋体" w:cs="宋体"/>
                <w:sz w:val="20"/>
              </w:rPr>
            </w:pPr>
          </w:p>
        </w:tc>
        <w:tc>
          <w:tcPr>
            <w:tcW w:w="723" w:type="dxa"/>
            <w:vMerge w:val="continue"/>
            <w:tcBorders>
              <w:tl2br w:val="nil"/>
              <w:tr2bl w:val="nil"/>
            </w:tcBorders>
            <w:vAlign w:val="center"/>
          </w:tcPr>
          <w:p>
            <w:pPr>
              <w:jc w:val="center"/>
              <w:rPr>
                <w:rFonts w:ascii="宋体" w:cs="宋体"/>
                <w:sz w:val="20"/>
              </w:rPr>
            </w:pPr>
          </w:p>
        </w:tc>
        <w:tc>
          <w:tcPr>
            <w:tcW w:w="759" w:type="dxa"/>
            <w:gridSpan w:val="2"/>
            <w:vMerge w:val="continue"/>
            <w:tcBorders>
              <w:tl2br w:val="nil"/>
              <w:tr2bl w:val="nil"/>
            </w:tcBorders>
            <w:vAlign w:val="center"/>
          </w:tcPr>
          <w:p>
            <w:pPr>
              <w:jc w:val="center"/>
              <w:rPr>
                <w:rFonts w:ascii="宋体" w:hAnsi="宋体" w:eastAsia="宋体" w:cs="宋体"/>
                <w:sz w:val="20"/>
              </w:rPr>
            </w:pPr>
          </w:p>
        </w:tc>
        <w:tc>
          <w:tcPr>
            <w:tcW w:w="2872" w:type="dxa"/>
            <w:tcBorders>
              <w:tl2br w:val="nil"/>
              <w:tr2bl w:val="nil"/>
            </w:tcBorders>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4228" w:type="dxa"/>
            <w:gridSpan w:val="2"/>
            <w:tcBorders>
              <w:tl2br w:val="nil"/>
              <w:tr2bl w:val="nil"/>
            </w:tcBorders>
            <w:vAlign w:val="center"/>
          </w:tcPr>
          <w:p>
            <w:pPr>
              <w:jc w:val="center"/>
              <w:rPr>
                <w:rFonts w:ascii="宋体" w:cs="宋体"/>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pPr>
              <w:jc w:val="center"/>
              <w:rPr>
                <w:rFonts w:ascii="宋体" w:cs="宋体"/>
                <w:sz w:val="20"/>
              </w:rPr>
            </w:pPr>
          </w:p>
        </w:tc>
        <w:tc>
          <w:tcPr>
            <w:tcW w:w="723" w:type="dxa"/>
            <w:vMerge w:val="continue"/>
            <w:tcBorders>
              <w:tl2br w:val="nil"/>
              <w:tr2bl w:val="nil"/>
            </w:tcBorders>
            <w:vAlign w:val="center"/>
          </w:tcPr>
          <w:p>
            <w:pPr>
              <w:jc w:val="center"/>
              <w:rPr>
                <w:rFonts w:ascii="宋体" w:cs="宋体"/>
                <w:sz w:val="20"/>
              </w:rPr>
            </w:pPr>
          </w:p>
        </w:tc>
        <w:tc>
          <w:tcPr>
            <w:tcW w:w="759" w:type="dxa"/>
            <w:gridSpan w:val="2"/>
            <w:tcBorders>
              <w:tl2br w:val="nil"/>
              <w:tr2bl w:val="nil"/>
            </w:tcBorders>
            <w:vAlign w:val="center"/>
          </w:tcPr>
          <w:p>
            <w:pPr>
              <w:jc w:val="center"/>
              <w:rPr>
                <w:rFonts w:ascii="宋体" w:hAnsi="宋体" w:eastAsia="宋体" w:cs="宋体"/>
                <w:sz w:val="20"/>
              </w:rPr>
            </w:pPr>
            <w:r>
              <w:rPr>
                <w:rFonts w:hint="eastAsia" w:ascii="宋体" w:hAnsi="宋体" w:eastAsia="宋体" w:cs="宋体"/>
                <w:color w:val="000000"/>
                <w:kern w:val="0"/>
                <w:sz w:val="20"/>
                <w:szCs w:val="20"/>
              </w:rPr>
              <w:t>…</w:t>
            </w:r>
          </w:p>
        </w:tc>
        <w:tc>
          <w:tcPr>
            <w:tcW w:w="2872" w:type="dxa"/>
            <w:tcBorders>
              <w:tl2br w:val="nil"/>
              <w:tr2bl w:val="nil"/>
            </w:tcBorders>
            <w:vAlign w:val="center"/>
          </w:tcPr>
          <w:p>
            <w:pPr>
              <w:widowControl/>
              <w:jc w:val="left"/>
              <w:textAlignment w:val="center"/>
              <w:rPr>
                <w:rFonts w:ascii="宋体" w:hAnsi="宋体" w:eastAsia="宋体" w:cs="宋体"/>
                <w:color w:val="000000"/>
                <w:kern w:val="0"/>
                <w:sz w:val="20"/>
                <w:szCs w:val="20"/>
              </w:rPr>
            </w:pPr>
          </w:p>
        </w:tc>
        <w:tc>
          <w:tcPr>
            <w:tcW w:w="4228" w:type="dxa"/>
            <w:gridSpan w:val="2"/>
            <w:tcBorders>
              <w:tl2br w:val="nil"/>
              <w:tr2bl w:val="nil"/>
            </w:tcBorders>
            <w:vAlign w:val="center"/>
          </w:tcPr>
          <w:p>
            <w:pPr>
              <w:jc w:val="center"/>
              <w:rPr>
                <w:rFonts w:ascii="宋体" w:cs="宋体"/>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pPr>
              <w:jc w:val="center"/>
              <w:rPr>
                <w:rFonts w:ascii="宋体" w:cs="宋体"/>
                <w:sz w:val="20"/>
              </w:rPr>
            </w:pPr>
          </w:p>
        </w:tc>
        <w:tc>
          <w:tcPr>
            <w:tcW w:w="723" w:type="dxa"/>
            <w:vMerge w:val="restart"/>
            <w:tcBorders>
              <w:tl2br w:val="nil"/>
              <w:tr2bl w:val="nil"/>
            </w:tcBorders>
            <w:vAlign w:val="center"/>
          </w:tcPr>
          <w:p>
            <w:pPr>
              <w:widowControl/>
              <w:spacing w:line="200" w:lineRule="exact"/>
              <w:jc w:val="center"/>
              <w:rPr>
                <w:rFonts w:ascii="宋体" w:hAnsi="宋体" w:eastAsia="宋体" w:cs="宋体"/>
                <w:sz w:val="20"/>
              </w:rPr>
            </w:pPr>
            <w:r>
              <w:rPr>
                <w:rFonts w:hint="eastAsia" w:ascii="宋体" w:hAnsi="宋体" w:eastAsia="宋体" w:cs="宋体"/>
                <w:sz w:val="20"/>
              </w:rPr>
              <w:t>满意度指标</w:t>
            </w:r>
          </w:p>
        </w:tc>
        <w:tc>
          <w:tcPr>
            <w:tcW w:w="759" w:type="dxa"/>
            <w:gridSpan w:val="2"/>
            <w:vMerge w:val="restart"/>
            <w:tcBorders>
              <w:tl2br w:val="nil"/>
              <w:tr2bl w:val="nil"/>
            </w:tcBorders>
            <w:vAlign w:val="center"/>
          </w:tcPr>
          <w:p>
            <w:pPr>
              <w:widowControl/>
              <w:spacing w:line="200" w:lineRule="exact"/>
              <w:jc w:val="center"/>
              <w:rPr>
                <w:rFonts w:ascii="宋体" w:hAnsi="宋体" w:eastAsia="宋体" w:cs="宋体"/>
                <w:sz w:val="20"/>
              </w:rPr>
            </w:pPr>
            <w:r>
              <w:rPr>
                <w:rFonts w:hint="eastAsia" w:ascii="宋体" w:hAnsi="宋体" w:eastAsia="宋体" w:cs="宋体"/>
                <w:sz w:val="20"/>
              </w:rPr>
              <w:t>满意度指标</w:t>
            </w:r>
          </w:p>
        </w:tc>
        <w:tc>
          <w:tcPr>
            <w:tcW w:w="2872" w:type="dxa"/>
            <w:tcBorders>
              <w:tl2br w:val="nil"/>
              <w:tr2bl w:val="nil"/>
            </w:tcBorders>
            <w:vAlign w:val="center"/>
          </w:tcPr>
          <w:p>
            <w:pPr>
              <w:widowControl/>
              <w:jc w:val="left"/>
              <w:textAlignment w:val="center"/>
              <w:rPr>
                <w:rFonts w:ascii="宋体" w:hAnsi="宋体" w:eastAsia="宋体" w:cs="宋体"/>
                <w:sz w:val="20"/>
              </w:rPr>
            </w:pPr>
            <w:r>
              <w:rPr>
                <w:rFonts w:hint="eastAsia" w:ascii="宋体" w:hAnsi="宋体" w:eastAsia="宋体" w:cs="宋体"/>
                <w:color w:val="000000"/>
                <w:kern w:val="0"/>
                <w:sz w:val="20"/>
                <w:szCs w:val="20"/>
              </w:rPr>
              <w:t>单位员工满意度</w:t>
            </w:r>
          </w:p>
        </w:tc>
        <w:tc>
          <w:tcPr>
            <w:tcW w:w="4228" w:type="dxa"/>
            <w:gridSpan w:val="2"/>
            <w:tcBorders>
              <w:tl2br w:val="nil"/>
              <w:tr2bl w:val="nil"/>
            </w:tcBorders>
            <w:vAlign w:val="center"/>
          </w:tcPr>
          <w:p>
            <w:pPr>
              <w:widowControl/>
              <w:jc w:val="center"/>
              <w:textAlignment w:val="center"/>
              <w:rPr>
                <w:rFonts w:ascii="宋体" w:cs="宋体"/>
                <w:sz w:val="20"/>
              </w:rPr>
            </w:pPr>
            <w:r>
              <w:rPr>
                <w:rFonts w:hint="eastAsia" w:ascii="宋体" w:hAnsi="宋体" w:eastAsia="宋体" w:cs="宋体"/>
                <w:color w:val="000000"/>
                <w:kern w:val="0"/>
                <w:sz w:val="20"/>
                <w:szCs w:val="20"/>
              </w:rPr>
              <w:t>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pPr>
              <w:jc w:val="center"/>
              <w:rPr>
                <w:rFonts w:ascii="宋体" w:cs="宋体"/>
                <w:sz w:val="20"/>
              </w:rPr>
            </w:pPr>
          </w:p>
        </w:tc>
        <w:tc>
          <w:tcPr>
            <w:tcW w:w="723" w:type="dxa"/>
            <w:vMerge w:val="continue"/>
            <w:tcBorders>
              <w:tl2br w:val="nil"/>
              <w:tr2bl w:val="nil"/>
            </w:tcBorders>
            <w:vAlign w:val="center"/>
          </w:tcPr>
          <w:p>
            <w:pPr>
              <w:jc w:val="center"/>
              <w:rPr>
                <w:rFonts w:ascii="宋体" w:hAnsi="宋体" w:eastAsia="宋体" w:cs="宋体"/>
                <w:sz w:val="20"/>
              </w:rPr>
            </w:pPr>
          </w:p>
        </w:tc>
        <w:tc>
          <w:tcPr>
            <w:tcW w:w="759" w:type="dxa"/>
            <w:gridSpan w:val="2"/>
            <w:vMerge w:val="continue"/>
            <w:tcBorders>
              <w:tl2br w:val="nil"/>
              <w:tr2bl w:val="nil"/>
            </w:tcBorders>
            <w:vAlign w:val="center"/>
          </w:tcPr>
          <w:p>
            <w:pPr>
              <w:jc w:val="center"/>
              <w:rPr>
                <w:rFonts w:ascii="宋体" w:hAnsi="宋体" w:eastAsia="宋体" w:cs="宋体"/>
                <w:sz w:val="20"/>
              </w:rPr>
            </w:pPr>
          </w:p>
        </w:tc>
        <w:tc>
          <w:tcPr>
            <w:tcW w:w="2872" w:type="dxa"/>
            <w:tcBorders>
              <w:tl2br w:val="nil"/>
              <w:tr2bl w:val="nil"/>
            </w:tcBorders>
            <w:vAlign w:val="center"/>
          </w:tcPr>
          <w:p>
            <w:pPr>
              <w:widowControl/>
              <w:jc w:val="left"/>
              <w:textAlignment w:val="center"/>
              <w:rPr>
                <w:rFonts w:ascii="宋体" w:hAnsi="宋体" w:eastAsia="宋体" w:cs="宋体"/>
                <w:sz w:val="20"/>
              </w:rPr>
            </w:pPr>
            <w:r>
              <w:rPr>
                <w:rFonts w:hint="eastAsia" w:ascii="宋体" w:hAnsi="宋体" w:eastAsia="宋体" w:cs="宋体"/>
                <w:color w:val="000000"/>
                <w:kern w:val="0"/>
                <w:sz w:val="20"/>
                <w:szCs w:val="20"/>
              </w:rPr>
              <w:t>…</w:t>
            </w:r>
          </w:p>
        </w:tc>
        <w:tc>
          <w:tcPr>
            <w:tcW w:w="4228" w:type="dxa"/>
            <w:gridSpan w:val="2"/>
            <w:tcBorders>
              <w:tl2br w:val="nil"/>
              <w:tr2bl w:val="nil"/>
            </w:tcBorders>
            <w:vAlign w:val="center"/>
          </w:tcPr>
          <w:p>
            <w:pPr>
              <w:jc w:val="center"/>
              <w:rPr>
                <w:rFonts w:ascii="宋体" w:cs="宋体"/>
                <w:sz w:val="20"/>
              </w:rPr>
            </w:pPr>
          </w:p>
        </w:tc>
      </w:tr>
    </w:tbl>
    <w:p>
      <w:pPr>
        <w:ind w:firstLine="420" w:firstLineChars="200"/>
      </w:pPr>
    </w:p>
    <w:p>
      <w:pPr>
        <w:ind w:firstLine="420" w:firstLineChars="200"/>
      </w:pPr>
    </w:p>
    <w:p>
      <w:pPr>
        <w:adjustRightInd w:val="0"/>
        <w:snapToGrid w:val="0"/>
        <w:spacing w:line="58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（二）机关运行经费。</w:t>
      </w:r>
    </w:p>
    <w:p>
      <w:pPr>
        <w:ind w:firstLine="640" w:firstLineChars="200"/>
        <w:rPr>
          <w:rFonts w:ascii="TimesNewRoman" w:hAnsi="TimesNewRoman" w:eastAsia="仿宋_GB2312" w:cs="TimesNewRoman"/>
          <w:kern w:val="0"/>
          <w:sz w:val="32"/>
          <w:szCs w:val="32"/>
        </w:rPr>
      </w:pPr>
      <w:r>
        <w:rPr>
          <w:rFonts w:hint="eastAsia" w:ascii="仿宋_GB2312" w:hAnsi="仿宋" w:eastAsia="仿宋_GB2312" w:cs="宋体"/>
          <w:kern w:val="0"/>
          <w:sz w:val="32"/>
          <w:szCs w:val="32"/>
        </w:rPr>
        <w:t>淮北市爱国卫生运动管理中心</w:t>
      </w:r>
      <w:r>
        <w:rPr>
          <w:rFonts w:hint="eastAsia" w:ascii="TimesNewRoman" w:hAnsi="TimesNewRoman" w:eastAsia="仿宋_GB2312" w:cs="TimesNewRoman"/>
          <w:kern w:val="0"/>
          <w:sz w:val="32"/>
          <w:szCs w:val="32"/>
        </w:rPr>
        <w:t>为非参照公务员法管理的事业单位，按照部门预算机关运行经费口径，2023年无机关运行经费财政拨款预算。</w:t>
      </w:r>
    </w:p>
    <w:p>
      <w:pPr>
        <w:adjustRightInd w:val="0"/>
        <w:snapToGrid w:val="0"/>
        <w:spacing w:line="58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（三）政府采购情况。</w:t>
      </w:r>
    </w:p>
    <w:p>
      <w:pPr>
        <w:ind w:firstLine="640" w:firstLineChars="200"/>
        <w:rPr>
          <w:rFonts w:ascii="TimesNewRoman" w:hAnsi="TimesNewRoman" w:eastAsia="仿宋_GB2312" w:cs="TimesNewRoman"/>
          <w:kern w:val="0"/>
          <w:sz w:val="32"/>
          <w:szCs w:val="32"/>
        </w:rPr>
      </w:pPr>
      <w:r>
        <w:rPr>
          <w:rFonts w:hint="eastAsia" w:ascii="仿宋_GB2312" w:hAnsi="仿宋" w:eastAsia="仿宋_GB2312" w:cs="宋体"/>
          <w:kern w:val="0"/>
          <w:sz w:val="32"/>
          <w:szCs w:val="32"/>
        </w:rPr>
        <w:t>淮北市爱国卫生运动管理中心</w:t>
      </w:r>
      <w:r>
        <w:rPr>
          <w:rFonts w:hint="eastAsia" w:ascii="TimesNewRoman" w:hAnsi="TimesNewRoman" w:eastAsia="仿宋_GB2312" w:cs="TimesNewRoman"/>
          <w:kern w:val="0"/>
          <w:sz w:val="32"/>
          <w:szCs w:val="32"/>
        </w:rPr>
        <w:t>2023年政府采购预算0.95万元。其中：政府采购货物预算0万元，政府采购工程预算0万元，政府采购服务预算0.95万元。</w:t>
      </w:r>
    </w:p>
    <w:p>
      <w:pPr>
        <w:adjustRightInd w:val="0"/>
        <w:snapToGrid w:val="0"/>
        <w:spacing w:line="58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（四）国有资产占有使用情况。</w:t>
      </w:r>
    </w:p>
    <w:p>
      <w:pPr>
        <w:ind w:firstLine="640" w:firstLineChars="200"/>
        <w:rPr>
          <w:rFonts w:ascii="仿宋_GB2312" w:hAnsi="仿宋" w:eastAsia="仿宋_GB2312" w:cs="宋体"/>
          <w:kern w:val="0"/>
          <w:sz w:val="32"/>
          <w:szCs w:val="32"/>
        </w:rPr>
      </w:pPr>
      <w:r>
        <w:rPr>
          <w:rFonts w:hint="eastAsia" w:ascii="仿宋_GB2312" w:hAnsi="仿宋" w:eastAsia="仿宋_GB2312" w:cs="宋体"/>
          <w:kern w:val="0"/>
          <w:sz w:val="32"/>
          <w:szCs w:val="32"/>
        </w:rPr>
        <w:t>截至2023年12月31日，淮北市爱国卫生运动管理中心共有车辆0辆。单价100万元以上的专用设备0台（套）。</w:t>
      </w:r>
    </w:p>
    <w:p>
      <w:pPr>
        <w:ind w:firstLine="640" w:firstLineChars="200"/>
        <w:rPr>
          <w:rFonts w:ascii="仿宋_GB2312" w:hAnsi="仿宋" w:eastAsia="仿宋_GB2312" w:cs="宋体"/>
          <w:kern w:val="0"/>
          <w:sz w:val="32"/>
          <w:szCs w:val="32"/>
        </w:rPr>
      </w:pPr>
      <w:r>
        <w:rPr>
          <w:rFonts w:ascii="仿宋_GB2312" w:hAnsi="仿宋" w:eastAsia="仿宋_GB2312" w:cs="宋体"/>
          <w:kern w:val="0"/>
          <w:sz w:val="32"/>
          <w:szCs w:val="32"/>
        </w:rPr>
        <w:t>2023年部门预算安排购置公务用车0辆，购置费0万元；安排购置单价50万元以上的通用设备0台（套），购置费0万元；安排购置单价100万元以上专用设备0台（套），购置费0万元。</w:t>
      </w:r>
    </w:p>
    <w:p>
      <w:pPr>
        <w:adjustRightInd w:val="0"/>
        <w:snapToGrid w:val="0"/>
        <w:spacing w:line="58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（五）绩效目标设置情况。</w:t>
      </w:r>
    </w:p>
    <w:p>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2023年，</w:t>
      </w:r>
      <w:r>
        <w:rPr>
          <w:rFonts w:hint="eastAsia" w:ascii="仿宋_GB2312" w:hAnsi="仿宋" w:eastAsia="仿宋_GB2312" w:cs="宋体"/>
          <w:kern w:val="0"/>
          <w:sz w:val="32"/>
          <w:szCs w:val="32"/>
        </w:rPr>
        <w:t>淮北市爱国卫生运动管理中心</w:t>
      </w:r>
      <w:r>
        <w:rPr>
          <w:rFonts w:hint="eastAsia" w:ascii="TimesNewRoman" w:hAnsi="TimesNewRoman" w:eastAsia="仿宋_GB2312" w:cs="TimesNewRoman"/>
          <w:kern w:val="0"/>
          <w:sz w:val="32"/>
          <w:szCs w:val="32"/>
        </w:rPr>
        <w:t>1个项目实行了绩效目标管理，涉及一般公共预算当年财政拨款12万元、政府性基金预算当年财政拨款0万元、财政专户管理资金当年安排0万元。</w:t>
      </w:r>
    </w:p>
    <w:p>
      <w:pPr>
        <w:pStyle w:val="6"/>
        <w:adjustRightInd w:val="0"/>
        <w:snapToGrid w:val="0"/>
        <w:spacing w:line="560" w:lineRule="exact"/>
        <w:ind w:firstLine="720"/>
        <w:jc w:val="center"/>
        <w:rPr>
          <w:rFonts w:ascii="Times New Roman" w:hAnsi="Times New Roman" w:eastAsia="黑体" w:cs="Times New Roman"/>
          <w:bCs/>
          <w:sz w:val="36"/>
          <w:szCs w:val="36"/>
        </w:rPr>
      </w:pPr>
      <w:r>
        <w:rPr>
          <w:rFonts w:ascii="Times New Roman" w:hAnsi="Times New Roman" w:eastAsia="黑体" w:cs="Times New Roman"/>
          <w:bCs/>
          <w:sz w:val="36"/>
          <w:szCs w:val="36"/>
        </w:rPr>
        <w:t>第四部分名词解释</w:t>
      </w:r>
    </w:p>
    <w:p>
      <w:pPr>
        <w:spacing w:line="560" w:lineRule="exact"/>
        <w:rPr>
          <w:rFonts w:ascii="Times New Roman" w:hAnsi="Times New Roman" w:cs="Times New Roman"/>
        </w:rPr>
      </w:pPr>
    </w:p>
    <w:p>
      <w:pPr>
        <w:pStyle w:val="6"/>
        <w:adjustRightInd w:val="0"/>
        <w:snapToGrid w:val="0"/>
        <w:spacing w:line="560" w:lineRule="exact"/>
        <w:ind w:firstLine="630" w:firstLineChars="196"/>
        <w:rPr>
          <w:rFonts w:ascii="Times New Roman" w:hAnsi="Times New Roman" w:eastAsia="仿宋_GB2312" w:cs="Times New Roman"/>
          <w:sz w:val="32"/>
          <w:szCs w:val="32"/>
        </w:rPr>
      </w:pPr>
      <w:r>
        <w:rPr>
          <w:rFonts w:ascii="Times New Roman" w:hAnsi="Times New Roman" w:eastAsia="仿宋_GB2312" w:cs="Times New Roman"/>
          <w:b/>
          <w:sz w:val="32"/>
          <w:szCs w:val="32"/>
        </w:rPr>
        <w:t>一、财政拨款收入：</w:t>
      </w:r>
      <w:r>
        <w:rPr>
          <w:rFonts w:ascii="Times New Roman" w:hAnsi="Times New Roman" w:eastAsia="仿宋_GB2312" w:cs="Times New Roman"/>
          <w:sz w:val="32"/>
          <w:szCs w:val="32"/>
        </w:rPr>
        <w:t>指部门或单位从同级财政部门取得的财政预算资金。</w:t>
      </w:r>
    </w:p>
    <w:p>
      <w:pPr>
        <w:pStyle w:val="6"/>
        <w:adjustRightInd w:val="0"/>
        <w:snapToGrid w:val="0"/>
        <w:spacing w:line="560" w:lineRule="exact"/>
        <w:ind w:firstLine="630" w:firstLineChars="196"/>
        <w:rPr>
          <w:rFonts w:ascii="Times New Roman" w:hAnsi="Times New Roman" w:eastAsia="仿宋_GB2312" w:cs="Times New Roman"/>
          <w:sz w:val="32"/>
          <w:szCs w:val="32"/>
        </w:rPr>
      </w:pPr>
      <w:r>
        <w:rPr>
          <w:rFonts w:ascii="Times New Roman" w:hAnsi="Times New Roman" w:eastAsia="仿宋_GB2312" w:cs="Times New Roman"/>
          <w:b/>
          <w:sz w:val="32"/>
          <w:szCs w:val="32"/>
        </w:rPr>
        <w:t>二、事业收入：</w:t>
      </w:r>
      <w:r>
        <w:rPr>
          <w:rFonts w:ascii="Times New Roman" w:hAnsi="Times New Roman" w:eastAsia="仿宋_GB2312" w:cs="Times New Roman"/>
          <w:sz w:val="32"/>
          <w:szCs w:val="32"/>
        </w:rPr>
        <w:t>指事业单位开展专业业务活动及辅助活动所取得的收入。</w:t>
      </w:r>
    </w:p>
    <w:p>
      <w:pPr>
        <w:pStyle w:val="6"/>
        <w:adjustRightInd w:val="0"/>
        <w:snapToGrid w:val="0"/>
        <w:spacing w:line="560" w:lineRule="exact"/>
        <w:ind w:firstLine="630" w:firstLineChars="196"/>
        <w:rPr>
          <w:rFonts w:ascii="Times New Roman" w:hAnsi="Times New Roman" w:eastAsia="仿宋_GB2312" w:cs="Times New Roman"/>
          <w:sz w:val="32"/>
          <w:szCs w:val="32"/>
        </w:rPr>
      </w:pPr>
      <w:r>
        <w:rPr>
          <w:rFonts w:ascii="Times New Roman" w:hAnsi="Times New Roman" w:eastAsia="仿宋_GB2312" w:cs="Times New Roman"/>
          <w:b/>
          <w:sz w:val="32"/>
          <w:szCs w:val="32"/>
        </w:rPr>
        <w:t>三、财政专户管理资金：</w:t>
      </w:r>
      <w:r>
        <w:rPr>
          <w:rFonts w:ascii="Times New Roman" w:hAnsi="Times New Roman" w:eastAsia="仿宋_GB2312" w:cs="Times New Roman"/>
          <w:sz w:val="32"/>
          <w:szCs w:val="32"/>
        </w:rPr>
        <w:t>指按照非税收入管理相关规定，纳入财政专户管理的教育收费等。</w:t>
      </w:r>
    </w:p>
    <w:p>
      <w:pPr>
        <w:pStyle w:val="6"/>
        <w:adjustRightInd w:val="0"/>
        <w:snapToGrid w:val="0"/>
        <w:spacing w:line="560" w:lineRule="exact"/>
        <w:ind w:firstLine="630" w:firstLineChars="196"/>
        <w:rPr>
          <w:rFonts w:ascii="Times New Roman" w:hAnsi="Times New Roman" w:eastAsia="仿宋_GB2312" w:cs="Times New Roman"/>
          <w:sz w:val="32"/>
          <w:szCs w:val="32"/>
        </w:rPr>
      </w:pPr>
      <w:r>
        <w:rPr>
          <w:rFonts w:ascii="Times New Roman" w:hAnsi="Times New Roman" w:eastAsia="仿宋_GB2312" w:cs="Times New Roman"/>
          <w:b/>
          <w:sz w:val="32"/>
          <w:szCs w:val="32"/>
        </w:rPr>
        <w:t>四、事业单位经营收入：</w:t>
      </w:r>
      <w:r>
        <w:rPr>
          <w:rFonts w:ascii="Times New Roman" w:hAnsi="Times New Roman" w:eastAsia="仿宋_GB2312" w:cs="Times New Roman"/>
          <w:sz w:val="32"/>
          <w:szCs w:val="32"/>
        </w:rPr>
        <w:t>指事业单位在专业业务活动及其辅助活动之外开展非独立核算经营活动取得的收入。</w:t>
      </w:r>
    </w:p>
    <w:p>
      <w:pPr>
        <w:pStyle w:val="6"/>
        <w:adjustRightInd w:val="0"/>
        <w:snapToGrid w:val="0"/>
        <w:spacing w:line="560" w:lineRule="exact"/>
        <w:ind w:firstLine="630" w:firstLineChars="196"/>
        <w:rPr>
          <w:rFonts w:ascii="Times New Roman" w:hAnsi="Times New Roman" w:eastAsia="仿宋_GB2312" w:cs="Times New Roman"/>
          <w:sz w:val="32"/>
          <w:szCs w:val="32"/>
        </w:rPr>
      </w:pPr>
      <w:r>
        <w:rPr>
          <w:rFonts w:ascii="Times New Roman" w:hAnsi="Times New Roman" w:eastAsia="仿宋_GB2312" w:cs="Times New Roman"/>
          <w:b/>
          <w:sz w:val="32"/>
          <w:szCs w:val="32"/>
        </w:rPr>
        <w:t>五、附属单位上缴收入：</w:t>
      </w:r>
      <w:r>
        <w:rPr>
          <w:rFonts w:ascii="Times New Roman" w:hAnsi="Times New Roman" w:eastAsia="仿宋_GB2312" w:cs="Times New Roman"/>
          <w:sz w:val="32"/>
          <w:szCs w:val="32"/>
        </w:rPr>
        <w:t>本单位所属下级单位上缴给本单位的全部收入。</w:t>
      </w:r>
    </w:p>
    <w:p>
      <w:pPr>
        <w:pStyle w:val="6"/>
        <w:adjustRightInd w:val="0"/>
        <w:snapToGrid w:val="0"/>
        <w:spacing w:line="560" w:lineRule="exact"/>
        <w:ind w:firstLine="630" w:firstLineChars="196"/>
        <w:rPr>
          <w:rFonts w:ascii="Times New Roman" w:hAnsi="Times New Roman" w:eastAsia="仿宋_GB2312" w:cs="Times New Roman"/>
          <w:sz w:val="32"/>
          <w:szCs w:val="32"/>
        </w:rPr>
      </w:pPr>
      <w:r>
        <w:rPr>
          <w:rFonts w:ascii="Times New Roman" w:hAnsi="Times New Roman" w:eastAsia="仿宋_GB2312" w:cs="Times New Roman"/>
          <w:b/>
          <w:sz w:val="32"/>
          <w:szCs w:val="32"/>
        </w:rPr>
        <w:t>六、上年结转：</w:t>
      </w:r>
      <w:r>
        <w:rPr>
          <w:rFonts w:ascii="Times New Roman" w:hAnsi="Times New Roman" w:eastAsia="仿宋_GB2312" w:cs="Times New Roman"/>
          <w:sz w:val="32"/>
          <w:szCs w:val="32"/>
        </w:rPr>
        <w:t>指以前年度安排、结转到本年仍按原用途继续使用的资金。</w:t>
      </w:r>
    </w:p>
    <w:p>
      <w:pPr>
        <w:pStyle w:val="6"/>
        <w:adjustRightInd w:val="0"/>
        <w:snapToGrid w:val="0"/>
        <w:spacing w:line="560" w:lineRule="exact"/>
        <w:ind w:firstLine="630" w:firstLineChars="196"/>
        <w:rPr>
          <w:rFonts w:ascii="Times New Roman" w:hAnsi="Times New Roman" w:eastAsia="仿宋_GB2312" w:cs="Times New Roman"/>
          <w:sz w:val="32"/>
          <w:szCs w:val="32"/>
        </w:rPr>
      </w:pPr>
      <w:r>
        <w:rPr>
          <w:rFonts w:ascii="Times New Roman" w:hAnsi="Times New Roman" w:eastAsia="仿宋_GB2312" w:cs="Times New Roman"/>
          <w:b/>
          <w:sz w:val="32"/>
          <w:szCs w:val="32"/>
        </w:rPr>
        <w:t>七、结转下年：</w:t>
      </w:r>
      <w:r>
        <w:rPr>
          <w:rFonts w:ascii="Times New Roman" w:hAnsi="Times New Roman" w:eastAsia="仿宋_GB2312" w:cs="Times New Roman"/>
          <w:sz w:val="32"/>
          <w:szCs w:val="32"/>
        </w:rPr>
        <w:t>指以前年度预算安排、因客观条件发生变化无法按原计划实施，需以后年度按原用途继续使用的资金。</w:t>
      </w:r>
    </w:p>
    <w:p>
      <w:pPr>
        <w:pStyle w:val="6"/>
        <w:adjustRightInd w:val="0"/>
        <w:snapToGrid w:val="0"/>
        <w:spacing w:line="560" w:lineRule="exact"/>
        <w:ind w:firstLine="630" w:firstLineChars="196"/>
        <w:rPr>
          <w:rFonts w:ascii="Times New Roman" w:hAnsi="Times New Roman" w:eastAsia="仿宋_GB2312" w:cs="Times New Roman"/>
          <w:sz w:val="32"/>
          <w:szCs w:val="32"/>
        </w:rPr>
      </w:pPr>
      <w:r>
        <w:rPr>
          <w:rFonts w:ascii="Times New Roman" w:hAnsi="Times New Roman" w:eastAsia="仿宋_GB2312" w:cs="Times New Roman"/>
          <w:b/>
          <w:sz w:val="32"/>
          <w:szCs w:val="32"/>
        </w:rPr>
        <w:t>八、基本支出：</w:t>
      </w:r>
      <w:r>
        <w:rPr>
          <w:rFonts w:ascii="Times New Roman" w:hAnsi="Times New Roman" w:eastAsia="仿宋_GB2312" w:cs="Times New Roman"/>
          <w:sz w:val="32"/>
          <w:szCs w:val="32"/>
        </w:rPr>
        <w:t>指为保障机构正常运转、完成日常工作任务而发生的人员支出和公用支出。</w:t>
      </w:r>
    </w:p>
    <w:p>
      <w:pPr>
        <w:pStyle w:val="6"/>
        <w:adjustRightInd w:val="0"/>
        <w:snapToGrid w:val="0"/>
        <w:spacing w:line="560" w:lineRule="exact"/>
        <w:ind w:firstLine="630" w:firstLineChars="196"/>
        <w:rPr>
          <w:rFonts w:ascii="Times New Roman" w:hAnsi="Times New Roman" w:eastAsia="仿宋_GB2312" w:cs="Times New Roman"/>
          <w:sz w:val="32"/>
          <w:szCs w:val="32"/>
        </w:rPr>
      </w:pPr>
      <w:r>
        <w:rPr>
          <w:rFonts w:ascii="Times New Roman" w:hAnsi="Times New Roman" w:eastAsia="仿宋_GB2312" w:cs="Times New Roman"/>
          <w:b/>
          <w:sz w:val="32"/>
          <w:szCs w:val="32"/>
        </w:rPr>
        <w:t>九、项目支出：</w:t>
      </w:r>
      <w:r>
        <w:rPr>
          <w:rFonts w:ascii="Times New Roman" w:hAnsi="Times New Roman" w:eastAsia="仿宋_GB2312" w:cs="Times New Roman"/>
          <w:sz w:val="32"/>
          <w:szCs w:val="32"/>
        </w:rPr>
        <w:t>指在除基本支出之外的支出，主要用于完成特定的工作任务和事业发展目标。</w:t>
      </w:r>
    </w:p>
    <w:p>
      <w:pPr>
        <w:pStyle w:val="6"/>
        <w:adjustRightInd w:val="0"/>
        <w:snapToGrid w:val="0"/>
        <w:spacing w:line="560" w:lineRule="exact"/>
        <w:ind w:firstLine="630" w:firstLineChars="196"/>
        <w:rPr>
          <w:rFonts w:ascii="Times New Roman" w:hAnsi="Times New Roman" w:cs="Times New Roman"/>
        </w:rPr>
      </w:pPr>
      <w:r>
        <w:rPr>
          <w:rFonts w:ascii="Times New Roman" w:hAnsi="Times New Roman" w:eastAsia="仿宋_GB2312" w:cs="Times New Roman"/>
          <w:b/>
          <w:sz w:val="32"/>
          <w:szCs w:val="32"/>
        </w:rPr>
        <w:t xml:space="preserve">十、机关运行经费: </w:t>
      </w:r>
      <w:r>
        <w:rPr>
          <w:rFonts w:ascii="Times New Roman" w:hAnsi="Times New Roman" w:eastAsia="仿宋_GB2312" w:cs="Times New Roman"/>
          <w:sz w:val="32"/>
          <w:szCs w:val="32"/>
        </w:rPr>
        <w:t>为保障行政单位（包括参照公务员法管理的事业单位）运行用于购买货物和服务的各项资金，包括办公及印刷费、邮电费、差旅费、会议费、福利费、日常维修费、一般设备购置费、办公用房水电费、办公用房取暖费、办公用房物业管理费、公务用车运行维护费以及其他费用。</w:t>
      </w:r>
    </w:p>
    <w:p>
      <w:pPr>
        <w:spacing w:line="560" w:lineRule="exact"/>
        <w:rPr>
          <w:rFonts w:ascii="Times New Roman" w:hAnsi="Times New Roman" w:cs="Times New Roman"/>
        </w:rPr>
      </w:pPr>
    </w:p>
    <w:p/>
    <w:p/>
    <w:sectPr>
      <w:pgSz w:w="11906" w:h="16838"/>
      <w:pgMar w:top="1418" w:right="1418" w:bottom="1418"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FangSong_GB2312">
    <w:altName w:val="仿宋"/>
    <w:panose1 w:val="02010609060101010101"/>
    <w:charset w:val="00"/>
    <w:family w:val="roman"/>
    <w:pitch w:val="default"/>
    <w:sig w:usb0="00000000" w:usb1="00000000" w:usb2="00000000" w:usb3="00000000" w:csb0="00000000" w:csb1="00000000"/>
  </w:font>
  <w:font w:name="TimesNewRoman">
    <w:altName w:val="Segoe Print"/>
    <w:panose1 w:val="00000000000000000000"/>
    <w:charset w:val="00"/>
    <w:family w:val="auto"/>
    <w:pitch w:val="default"/>
    <w:sig w:usb0="00000000" w:usb1="00000000" w:usb2="00000029" w:usb3="00000000" w:csb0="600001FF" w:csb1="FFFF0000"/>
  </w:font>
  <w:font w:name="华文中宋">
    <w:altName w:val="宋体"/>
    <w:panose1 w:val="02010600040101010101"/>
    <w:charset w:val="86"/>
    <w:family w:val="auto"/>
    <w:pitch w:val="default"/>
    <w:sig w:usb0="00000000" w:usb1="00000000" w:usb2="00000010" w:usb3="00000000" w:csb0="000400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汉仪中秀体简">
    <w:altName w:val="微软雅黑"/>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07C4"/>
    <w:rsid w:val="000268CF"/>
    <w:rsid w:val="00037C41"/>
    <w:rsid w:val="0057562B"/>
    <w:rsid w:val="006546AF"/>
    <w:rsid w:val="008F6D1A"/>
    <w:rsid w:val="009455DF"/>
    <w:rsid w:val="009A3CA3"/>
    <w:rsid w:val="00AE3242"/>
    <w:rsid w:val="00C176E9"/>
    <w:rsid w:val="00CE1FF7"/>
    <w:rsid w:val="00E21DA8"/>
    <w:rsid w:val="00E907C4"/>
    <w:rsid w:val="00EC7755"/>
    <w:rsid w:val="01FF1FAC"/>
    <w:rsid w:val="20646A81"/>
    <w:rsid w:val="2A6C19F1"/>
    <w:rsid w:val="3A163EAD"/>
    <w:rsid w:val="455616FE"/>
    <w:rsid w:val="4BF512E0"/>
    <w:rsid w:val="4F397996"/>
    <w:rsid w:val="509A03B8"/>
    <w:rsid w:val="5C711F97"/>
    <w:rsid w:val="65C4434E"/>
    <w:rsid w:val="6A00052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99"/>
    <w:pPr>
      <w:spacing w:before="100" w:beforeAutospacing="1"/>
      <w:ind w:firstLine="420"/>
    </w:pPr>
  </w:style>
  <w:style w:type="paragraph" w:styleId="3">
    <w:name w:val="Body Text Indent"/>
    <w:basedOn w:val="1"/>
    <w:qFormat/>
    <w:uiPriority w:val="0"/>
    <w:pPr>
      <w:ind w:firstLine="640" w:firstLineChars="200"/>
    </w:pPr>
    <w:rPr>
      <w:rFonts w:eastAsia="FangSong_GB2312"/>
      <w:sz w:val="32"/>
    </w:rPr>
  </w:style>
  <w:style w:type="paragraph" w:styleId="4">
    <w:name w:val="footer"/>
    <w:basedOn w:val="1"/>
    <w:link w:val="14"/>
    <w:semiHidden/>
    <w:unhideWhenUsed/>
    <w:qFormat/>
    <w:uiPriority w:val="99"/>
    <w:pPr>
      <w:tabs>
        <w:tab w:val="center" w:pos="4153"/>
        <w:tab w:val="right" w:pos="8306"/>
      </w:tabs>
      <w:snapToGrid w:val="0"/>
      <w:jc w:val="left"/>
    </w:pPr>
    <w:rPr>
      <w:sz w:val="18"/>
      <w:szCs w:val="18"/>
    </w:rPr>
  </w:style>
  <w:style w:type="paragraph" w:styleId="5">
    <w:name w:val="header"/>
    <w:basedOn w:val="1"/>
    <w:link w:val="13"/>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9">
    <w:name w:val="font31"/>
    <w:basedOn w:val="8"/>
    <w:qFormat/>
    <w:uiPriority w:val="0"/>
    <w:rPr>
      <w:rFonts w:hint="default" w:ascii="Times New Roman" w:hAnsi="Times New Roman" w:cs="Times New Roman"/>
      <w:color w:val="000000"/>
      <w:sz w:val="20"/>
      <w:szCs w:val="20"/>
      <w:u w:val="none"/>
    </w:rPr>
  </w:style>
  <w:style w:type="character" w:customStyle="1" w:styleId="10">
    <w:name w:val="font11"/>
    <w:basedOn w:val="8"/>
    <w:qFormat/>
    <w:uiPriority w:val="0"/>
    <w:rPr>
      <w:rFonts w:hint="eastAsia" w:ascii="宋体" w:hAnsi="宋体" w:eastAsia="宋体" w:cs="宋体"/>
      <w:color w:val="000000"/>
      <w:sz w:val="20"/>
      <w:szCs w:val="20"/>
      <w:u w:val="none"/>
    </w:rPr>
  </w:style>
  <w:style w:type="character" w:customStyle="1" w:styleId="11">
    <w:name w:val="font21"/>
    <w:basedOn w:val="8"/>
    <w:qFormat/>
    <w:uiPriority w:val="0"/>
    <w:rPr>
      <w:rFonts w:hint="default" w:ascii="Times New Roman" w:hAnsi="Times New Roman" w:cs="Times New Roman"/>
      <w:color w:val="000000"/>
      <w:sz w:val="20"/>
      <w:szCs w:val="20"/>
      <w:u w:val="none"/>
    </w:rPr>
  </w:style>
  <w:style w:type="character" w:customStyle="1" w:styleId="12">
    <w:name w:val="font01"/>
    <w:basedOn w:val="8"/>
    <w:qFormat/>
    <w:uiPriority w:val="0"/>
    <w:rPr>
      <w:rFonts w:hint="eastAsia" w:ascii="宋体" w:hAnsi="宋体" w:eastAsia="宋体" w:cs="宋体"/>
      <w:color w:val="000000"/>
      <w:sz w:val="20"/>
      <w:szCs w:val="20"/>
      <w:u w:val="none"/>
    </w:rPr>
  </w:style>
  <w:style w:type="character" w:customStyle="1" w:styleId="13">
    <w:name w:val="页眉 Char"/>
    <w:basedOn w:val="8"/>
    <w:link w:val="5"/>
    <w:semiHidden/>
    <w:qFormat/>
    <w:uiPriority w:val="99"/>
    <w:rPr>
      <w:kern w:val="2"/>
      <w:sz w:val="18"/>
      <w:szCs w:val="18"/>
    </w:rPr>
  </w:style>
  <w:style w:type="character" w:customStyle="1" w:styleId="14">
    <w:name w:val="页脚 Char"/>
    <w:basedOn w:val="8"/>
    <w:link w:val="4"/>
    <w:semiHidden/>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1026</Words>
  <Characters>5852</Characters>
  <Lines>48</Lines>
  <Paragraphs>13</Paragraphs>
  <TotalTime>6</TotalTime>
  <ScaleCrop>false</ScaleCrop>
  <LinksUpToDate>false</LinksUpToDate>
  <CharactersWithSpaces>6865</CharactersWithSpaces>
  <Application>WPS Office_11.8.2.8959_F1E327BC-269C-435d-A152-05C5408002CA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2023-01-30T01:51:00Z</dcterms:created>
  <dc:creator>lenovo</dc:creator>
  <cp:lastModifiedBy>zq</cp:lastModifiedBy>
  <dcterms:modified xsi:type="dcterms:W3CDTF">2024-09-26T01:01:09Z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ies>
</file>