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2B0" w:rsidRDefault="00DE72B0">
      <w:pPr>
        <w:rPr>
          <w:rFonts w:ascii="Times New Roman" w:hAnsi="Times New Roman" w:cs="Times New Roman"/>
        </w:rPr>
      </w:pPr>
    </w:p>
    <w:p w:rsidR="00DE72B0" w:rsidRDefault="008E147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相山区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疫情防控须知</w:t>
      </w:r>
    </w:p>
    <w:p w:rsidR="00DE72B0" w:rsidRDefault="00FD18C7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当前，疫情形势</w:t>
      </w:r>
      <w:r w:rsidR="008E147E">
        <w:rPr>
          <w:rFonts w:ascii="仿宋_GB2312" w:eastAsia="仿宋_GB2312" w:hAnsi="仿宋_GB2312" w:cs="仿宋_GB2312" w:hint="eastAsia"/>
          <w:sz w:val="32"/>
          <w:szCs w:val="32"/>
        </w:rPr>
        <w:t>严峻复杂防输入压力明显加大。为</w:t>
      </w:r>
      <w:r w:rsidR="008E147E">
        <w:rPr>
          <w:rFonts w:ascii="仿宋_GB2312" w:eastAsia="仿宋_GB2312" w:hAnsi="仿宋_GB2312" w:cs="仿宋_GB2312" w:hint="eastAsia"/>
          <w:sz w:val="32"/>
          <w:szCs w:val="32"/>
        </w:rPr>
        <w:t>织牢疫情</w:t>
      </w:r>
      <w:r w:rsidR="008E147E">
        <w:rPr>
          <w:rFonts w:ascii="仿宋_GB2312" w:eastAsia="仿宋_GB2312" w:hAnsi="仿宋_GB2312" w:cs="仿宋_GB2312" w:hint="eastAsia"/>
          <w:sz w:val="32"/>
          <w:szCs w:val="32"/>
        </w:rPr>
        <w:t>防</w:t>
      </w:r>
      <w:r w:rsidR="008E147E">
        <w:rPr>
          <w:rFonts w:ascii="仿宋_GB2312" w:eastAsia="仿宋_GB2312" w:hAnsi="仿宋_GB2312" w:cs="仿宋_GB2312" w:hint="eastAsia"/>
          <w:sz w:val="32"/>
          <w:szCs w:val="32"/>
        </w:rPr>
        <w:t>控</w:t>
      </w:r>
      <w:r w:rsidR="008E147E">
        <w:rPr>
          <w:rFonts w:ascii="仿宋_GB2312" w:eastAsia="仿宋_GB2312" w:hAnsi="仿宋_GB2312" w:cs="仿宋_GB2312" w:hint="eastAsia"/>
          <w:sz w:val="32"/>
          <w:szCs w:val="32"/>
        </w:rPr>
        <w:t>输入防线，切实做到早发现、早处置，更好地保护您和</w:t>
      </w:r>
      <w:r w:rsidR="008E147E">
        <w:rPr>
          <w:rFonts w:ascii="仿宋_GB2312" w:eastAsia="仿宋_GB2312" w:hAnsi="仿宋_GB2312" w:cs="仿宋_GB2312" w:hint="eastAsia"/>
          <w:sz w:val="32"/>
          <w:szCs w:val="32"/>
        </w:rPr>
        <w:t>家人</w:t>
      </w:r>
      <w:r w:rsidR="008E147E">
        <w:rPr>
          <w:rFonts w:ascii="仿宋_GB2312" w:eastAsia="仿宋_GB2312" w:hAnsi="仿宋_GB2312" w:cs="仿宋_GB2312" w:hint="eastAsia"/>
          <w:sz w:val="32"/>
          <w:szCs w:val="32"/>
        </w:rPr>
        <w:t>的健康安全</w:t>
      </w:r>
      <w:r w:rsidR="008E147E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8E147E">
        <w:rPr>
          <w:rFonts w:ascii="仿宋_GB2312" w:eastAsia="仿宋_GB2312" w:hAnsi="仿宋_GB2312" w:cs="仿宋_GB2312" w:hint="eastAsia"/>
          <w:sz w:val="32"/>
          <w:szCs w:val="32"/>
        </w:rPr>
        <w:t>现就进一步加强外地来（返）</w:t>
      </w:r>
      <w:proofErr w:type="gramStart"/>
      <w:r w:rsidR="008E147E">
        <w:rPr>
          <w:rFonts w:ascii="仿宋_GB2312" w:eastAsia="仿宋_GB2312" w:hAnsi="仿宋_GB2312" w:cs="仿宋_GB2312" w:hint="eastAsia"/>
          <w:sz w:val="32"/>
          <w:szCs w:val="32"/>
        </w:rPr>
        <w:t>相山区</w:t>
      </w:r>
      <w:proofErr w:type="gramEnd"/>
      <w:r w:rsidR="008E147E">
        <w:rPr>
          <w:rFonts w:ascii="仿宋_GB2312" w:eastAsia="仿宋_GB2312" w:hAnsi="仿宋_GB2312" w:cs="仿宋_GB2312" w:hint="eastAsia"/>
          <w:sz w:val="32"/>
          <w:szCs w:val="32"/>
        </w:rPr>
        <w:t>人员健康管理工作通告如下：</w:t>
      </w:r>
    </w:p>
    <w:p w:rsidR="00DE72B0" w:rsidRDefault="008E147E">
      <w:pPr>
        <w:pStyle w:val="a6"/>
        <w:adjustRightInd w:val="0"/>
        <w:snapToGrid w:val="0"/>
        <w:spacing w:line="56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</w:t>
      </w:r>
      <w:r>
        <w:rPr>
          <w:rFonts w:ascii="仿宋_GB2312" w:eastAsia="仿宋_GB2312" w:hAnsi="仿宋_GB2312" w:cs="仿宋_GB2312" w:hint="eastAsia"/>
          <w:sz w:val="32"/>
          <w:szCs w:val="32"/>
        </w:rPr>
        <w:t>所有来（返）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相山区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人员需提前三天报备。未提前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报备抵相人员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请抵相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后立即向所在村（社区）、单位（或所住宾馆）报备。对未及时报备、不配合落实疫情防控措施、逃避查验，造成疫情传播扩散的，依法追究相关责任，隔离费用自理。</w:t>
      </w:r>
    </w:p>
    <w:p w:rsidR="00DE72B0" w:rsidRDefault="008E147E">
      <w:pPr>
        <w:pStyle w:val="a6"/>
        <w:adjustRightInd w:val="0"/>
        <w:snapToGrid w:val="0"/>
        <w:spacing w:line="56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</w:t>
      </w:r>
      <w:r>
        <w:rPr>
          <w:rFonts w:ascii="仿宋_GB2312" w:eastAsia="仿宋_GB2312" w:hAnsi="仿宋_GB2312" w:cs="仿宋_GB2312" w:hint="eastAsia"/>
          <w:sz w:val="32"/>
          <w:szCs w:val="32"/>
        </w:rPr>
        <w:t>资格复核现场须查验两码、测体温和最近连续三天核酸检测阴性报告。</w:t>
      </w:r>
    </w:p>
    <w:p w:rsidR="00DE72B0" w:rsidRDefault="008E147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三、来（返）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相山区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人员要“落地检”。请在抵</w:t>
      </w:r>
      <w:r>
        <w:rPr>
          <w:rFonts w:ascii="仿宋_GB2312" w:eastAsia="仿宋_GB2312" w:hAnsi="仿宋_GB2312" w:cs="仿宋_GB2312" w:hint="eastAsia"/>
          <w:sz w:val="32"/>
          <w:szCs w:val="32"/>
        </w:rPr>
        <w:t>达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相山区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后第一时间配合开展“落地检”。省外及省内有疫情发生地市来（返）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相山区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人员，需落实“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天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检”。</w:t>
      </w:r>
    </w:p>
    <w:p w:rsidR="00DE72B0" w:rsidRDefault="008E147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请广大居民增强自我防护意识，主动就近就便参加核酸检测，出门佩戴口罩，进入公共场所主动扫“场所码”，保持社交距离，非必要不聚集、不聚餐，尽量不去人群密集、空气流通不畅的场所。如有发热、干咳等症状，应及时前往</w:t>
      </w:r>
      <w:r>
        <w:rPr>
          <w:rFonts w:ascii="仿宋_GB2312" w:eastAsia="仿宋_GB2312" w:hAnsi="仿宋_GB2312" w:cs="仿宋_GB2312" w:hint="eastAsia"/>
          <w:sz w:val="32"/>
          <w:szCs w:val="32"/>
        </w:rPr>
        <w:t>附</w:t>
      </w:r>
      <w:r>
        <w:rPr>
          <w:rFonts w:ascii="仿宋_GB2312" w:eastAsia="仿宋_GB2312" w:hAnsi="仿宋_GB2312" w:cs="仿宋_GB2312" w:hint="eastAsia"/>
          <w:sz w:val="32"/>
          <w:szCs w:val="32"/>
        </w:rPr>
        <w:t>近的发热门诊就诊，避免乘坐公共交通工具。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如接到疾控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等部门电话通知，可能涉及疑似阳性感染或密接等情况时，请佩戴口罩原地等候并配合做好相关处置工作。</w:t>
      </w:r>
    </w:p>
    <w:p w:rsidR="00DE72B0" w:rsidRDefault="00DE72B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</w:p>
    <w:sectPr w:rsidR="00DE72B0" w:rsidSect="00DE72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47E" w:rsidRDefault="008E147E" w:rsidP="00FD18C7">
      <w:r>
        <w:separator/>
      </w:r>
    </w:p>
  </w:endnote>
  <w:endnote w:type="continuationSeparator" w:id="0">
    <w:p w:rsidR="008E147E" w:rsidRDefault="008E147E" w:rsidP="00FD1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47E" w:rsidRDefault="008E147E" w:rsidP="00FD18C7">
      <w:r>
        <w:separator/>
      </w:r>
    </w:p>
  </w:footnote>
  <w:footnote w:type="continuationSeparator" w:id="0">
    <w:p w:rsidR="008E147E" w:rsidRDefault="008E147E" w:rsidP="00FD18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M2U2MGVmZjI1MjU2ODg3MmE0Y2YxMmNiZWFjMzhiZDEifQ=="/>
  </w:docVars>
  <w:rsids>
    <w:rsidRoot w:val="30645CF2"/>
    <w:rsid w:val="005531A4"/>
    <w:rsid w:val="005C57FA"/>
    <w:rsid w:val="007E6321"/>
    <w:rsid w:val="008E147E"/>
    <w:rsid w:val="009A7FC4"/>
    <w:rsid w:val="00B31D10"/>
    <w:rsid w:val="00B94729"/>
    <w:rsid w:val="00DE72B0"/>
    <w:rsid w:val="00FD18C7"/>
    <w:rsid w:val="03A80DB6"/>
    <w:rsid w:val="062C0F98"/>
    <w:rsid w:val="067D261A"/>
    <w:rsid w:val="11A461C2"/>
    <w:rsid w:val="1A0D2B35"/>
    <w:rsid w:val="30645CF2"/>
    <w:rsid w:val="7B37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72B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DE72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DE7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DE72B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rsid w:val="00DE72B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DE72B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DE72B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74</Words>
  <Characters>422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王雅琳</cp:lastModifiedBy>
  <cp:revision>4</cp:revision>
  <dcterms:created xsi:type="dcterms:W3CDTF">2022-12-02T04:01:00Z</dcterms:created>
  <dcterms:modified xsi:type="dcterms:W3CDTF">2024-01-06T10:04:00Z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FBEEF34FD6E64DCA992A0CCB50D67484</vt:lpwstr>
  </property>
</Properties>
</file>