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eastAsia="zh-CN"/>
        </w:rPr>
        <w:t>人口监测与家庭发展能力建设</w:t>
      </w:r>
      <w:r>
        <w:rPr>
          <w:rFonts w:hint="eastAsia" w:ascii="方正小标宋简体" w:eastAsia="方正小标宋简体"/>
          <w:sz w:val="44"/>
          <w:szCs w:val="44"/>
        </w:rPr>
        <w:t>项目支出绩效评价报告</w:t>
      </w:r>
    </w:p>
    <w:p>
      <w:pPr>
        <w:adjustRightInd w:val="0"/>
        <w:snapToGrid w:val="0"/>
        <w:spacing w:line="360" w:lineRule="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360" w:lineRule="auto"/>
        <w:ind w:left="0" w:leftChars="0"/>
        <w:jc w:val="both"/>
        <w:textAlignment w:val="auto"/>
        <w:rPr>
          <w:rFonts w:hint="eastAsia" w:ascii="仿宋_GB2312" w:eastAsia="仿宋_GB2312"/>
          <w:sz w:val="32"/>
          <w:szCs w:val="32"/>
        </w:rPr>
      </w:pPr>
      <w:r>
        <w:rPr>
          <w:rFonts w:hint="eastAsia" w:ascii="仿宋_GB2312" w:eastAsia="仿宋_GB2312"/>
          <w:sz w:val="32"/>
          <w:szCs w:val="32"/>
        </w:rPr>
        <w:t>淮北市财政局：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ascii="仿宋_GB2312" w:eastAsia="仿宋_GB2312"/>
          <w:sz w:val="32"/>
          <w:szCs w:val="32"/>
        </w:rPr>
      </w:pPr>
      <w:r>
        <w:rPr>
          <w:rFonts w:hint="eastAsia" w:ascii="仿宋_GB2312" w:eastAsia="仿宋_GB2312"/>
          <w:sz w:val="32"/>
          <w:szCs w:val="32"/>
        </w:rPr>
        <w:t>按照市财政局《关于开展202</w:t>
      </w:r>
      <w:r>
        <w:rPr>
          <w:rFonts w:hint="eastAsia" w:ascii="仿宋_GB2312" w:eastAsia="仿宋_GB2312"/>
          <w:sz w:val="32"/>
          <w:szCs w:val="32"/>
          <w:lang w:val="en-US" w:eastAsia="zh-CN"/>
        </w:rPr>
        <w:t>2</w:t>
      </w:r>
      <w:r>
        <w:rPr>
          <w:rFonts w:hint="eastAsia" w:ascii="仿宋_GB2312" w:eastAsia="仿宋_GB2312"/>
          <w:sz w:val="32"/>
          <w:szCs w:val="32"/>
        </w:rPr>
        <w:t>年度</w:t>
      </w:r>
      <w:r>
        <w:rPr>
          <w:rFonts w:hint="eastAsia" w:ascii="仿宋_GB2312" w:eastAsia="仿宋_GB2312"/>
          <w:sz w:val="32"/>
          <w:szCs w:val="32"/>
          <w:lang w:eastAsia="zh-CN"/>
        </w:rPr>
        <w:t>市直部门</w:t>
      </w:r>
      <w:r>
        <w:rPr>
          <w:rFonts w:hint="eastAsia" w:ascii="仿宋_GB2312" w:eastAsia="仿宋_GB2312"/>
          <w:sz w:val="32"/>
          <w:szCs w:val="32"/>
        </w:rPr>
        <w:t>绩效</w:t>
      </w:r>
      <w:r>
        <w:rPr>
          <w:rFonts w:hint="eastAsia" w:ascii="仿宋_GB2312" w:eastAsia="仿宋_GB2312"/>
          <w:sz w:val="32"/>
          <w:szCs w:val="32"/>
          <w:lang w:eastAsia="zh-CN"/>
        </w:rPr>
        <w:t>评价工作</w:t>
      </w:r>
      <w:r>
        <w:rPr>
          <w:rFonts w:hint="eastAsia" w:ascii="仿宋_GB2312" w:eastAsia="仿宋_GB2312"/>
          <w:sz w:val="32"/>
          <w:szCs w:val="32"/>
        </w:rPr>
        <w:t>的通知》要求，我委对20</w:t>
      </w:r>
      <w:r>
        <w:rPr>
          <w:rFonts w:hint="eastAsia" w:ascii="仿宋_GB2312" w:eastAsia="仿宋_GB2312"/>
          <w:sz w:val="32"/>
          <w:szCs w:val="32"/>
          <w:lang w:val="en-US" w:eastAsia="zh-CN"/>
        </w:rPr>
        <w:t>22</w:t>
      </w:r>
      <w:r>
        <w:rPr>
          <w:rFonts w:hint="eastAsia" w:ascii="仿宋_GB2312" w:eastAsia="仿宋_GB2312"/>
          <w:sz w:val="32"/>
          <w:szCs w:val="32"/>
        </w:rPr>
        <w:t>年度淮北市人口监测与家庭发展能力建设项目进行了绩效自评，现将具体情况报告如下：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基本情况</w:t>
      </w:r>
      <w:r>
        <w:rPr>
          <w:rFonts w:hint="eastAsia" w:ascii="黑体" w:hAnsi="黑体" w:eastAsia="黑体"/>
          <w:sz w:val="32"/>
          <w:szCs w:val="32"/>
        </w:rPr>
        <w:t>项目概况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楷体_GB2312" w:eastAsia="楷体_GB2312"/>
          <w:b/>
          <w:sz w:val="32"/>
          <w:szCs w:val="32"/>
        </w:rPr>
      </w:pPr>
      <w:r>
        <w:rPr>
          <w:rFonts w:hint="eastAsia" w:ascii="楷体_GB2312" w:eastAsia="楷体_GB2312"/>
          <w:b/>
          <w:sz w:val="32"/>
          <w:szCs w:val="32"/>
        </w:rPr>
        <w:t>（一）项目概况</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1.项目背景。</w:t>
      </w:r>
      <w:r>
        <w:rPr>
          <w:rFonts w:hint="eastAsia" w:ascii="仿宋_GB2312" w:hAnsi="Times New Roman" w:eastAsia="仿宋_GB2312" w:cs="Times New Roman"/>
          <w:sz w:val="32"/>
          <w:szCs w:val="32"/>
        </w:rPr>
        <w:t>人口监测是及时掌握人口与家庭变动态势，完善人口发展战略研究的一项基础性工作</w:t>
      </w:r>
      <w:r>
        <w:rPr>
          <w:rFonts w:hint="eastAsia" w:ascii="仿宋_GB2312" w:eastAsia="仿宋_GB2312" w:cs="Times New Roman"/>
          <w:sz w:val="32"/>
          <w:szCs w:val="32"/>
          <w:lang w:eastAsia="zh-CN"/>
        </w:rPr>
        <w:t>，进一步</w:t>
      </w:r>
      <w:r>
        <w:rPr>
          <w:rFonts w:hint="eastAsia" w:ascii="仿宋_GB2312" w:hAnsi="Times New Roman" w:eastAsia="仿宋_GB2312" w:cs="Times New Roman"/>
          <w:sz w:val="32"/>
          <w:szCs w:val="32"/>
        </w:rPr>
        <w:t>推进健康安徽建设，促进人口均衡发展，根据《国家卫生健康委办公厅关于做好人口监测工作的通知》（国卫办人口函〔2019〕773 号）</w:t>
      </w:r>
      <w:r>
        <w:rPr>
          <w:rFonts w:hint="eastAsia" w:ascii="仿宋_GB2312" w:eastAsia="仿宋_GB2312" w:cs="Times New Roman"/>
          <w:sz w:val="32"/>
          <w:szCs w:val="32"/>
          <w:lang w:eastAsia="zh-CN"/>
        </w:rPr>
        <w:t>、《关于印发安徽省人口监测工作实施方案的通知》（皖卫人口家庭秘〔2019〕</w:t>
      </w:r>
      <w:r>
        <w:rPr>
          <w:rFonts w:hint="eastAsia" w:ascii="仿宋_GB2312" w:eastAsia="仿宋_GB2312" w:cs="Times New Roman"/>
          <w:sz w:val="32"/>
          <w:szCs w:val="32"/>
          <w:lang w:val="en-US" w:eastAsia="zh-CN"/>
        </w:rPr>
        <w:t>281</w:t>
      </w:r>
      <w:r>
        <w:rPr>
          <w:rFonts w:hint="eastAsia" w:ascii="仿宋_GB2312" w:eastAsia="仿宋_GB2312" w:cs="Times New Roman"/>
          <w:sz w:val="32"/>
          <w:szCs w:val="32"/>
          <w:lang w:eastAsia="zh-CN"/>
        </w:rPr>
        <w:t xml:space="preserve"> 号）等文件执行</w:t>
      </w:r>
      <w:r>
        <w:rPr>
          <w:rFonts w:hint="eastAsia" w:ascii="仿宋_GB2312" w:hAnsi="Times New Roman" w:eastAsia="仿宋_GB2312" w:cs="Times New Roman"/>
          <w:sz w:val="32"/>
          <w:szCs w:val="32"/>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360" w:lineRule="auto"/>
        <w:ind w:firstLine="643" w:firstLineChars="200"/>
        <w:jc w:val="both"/>
        <w:textAlignment w:val="auto"/>
        <w:rPr>
          <w:rFonts w:hint="default" w:ascii="仿宋_GB2312" w:eastAsia="仿宋_GB2312"/>
          <w:sz w:val="32"/>
          <w:szCs w:val="32"/>
          <w:lang w:val="en-US" w:eastAsia="zh-CN"/>
        </w:rPr>
      </w:pPr>
      <w:r>
        <w:rPr>
          <w:rFonts w:hint="eastAsia" w:ascii="仿宋_GB2312" w:eastAsia="仿宋_GB2312"/>
          <w:b/>
          <w:bCs/>
          <w:sz w:val="32"/>
          <w:szCs w:val="32"/>
          <w:lang w:val="en-US" w:eastAsia="zh-CN"/>
        </w:rPr>
        <w:t>2.主要内容。</w:t>
      </w:r>
      <w:r>
        <w:rPr>
          <w:rFonts w:hint="eastAsia" w:ascii="仿宋_GB2312" w:hAnsi="Times New Roman" w:eastAsia="仿宋_GB2312" w:cs="Times New Roman"/>
          <w:sz w:val="32"/>
          <w:szCs w:val="32"/>
        </w:rPr>
        <w:t>人口监测</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推进个人信息一次性登记、多部门共享,实现人口基础信息、免疫接种信息、妇幼健康信息的互通共享，及时为登记对象提供便捷高效的卫生</w:t>
      </w:r>
      <w:r>
        <w:rPr>
          <w:rFonts w:hint="eastAsia" w:ascii="仿宋_GB2312" w:eastAsia="仿宋_GB2312" w:cs="Times New Roman"/>
          <w:sz w:val="32"/>
          <w:szCs w:val="32"/>
          <w:lang w:eastAsia="zh-CN"/>
        </w:rPr>
        <w:t>健康</w:t>
      </w:r>
      <w:r>
        <w:rPr>
          <w:rFonts w:hint="eastAsia" w:ascii="仿宋_GB2312" w:hAnsi="Times New Roman" w:eastAsia="仿宋_GB2312" w:cs="Times New Roman"/>
          <w:sz w:val="32"/>
          <w:szCs w:val="32"/>
        </w:rPr>
        <w:t>服务。</w:t>
      </w:r>
    </w:p>
    <w:p>
      <w:pPr>
        <w:keepNext w:val="0"/>
        <w:keepLines w:val="0"/>
        <w:pageBreakBefore w:val="0"/>
        <w:widowControl/>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lang w:eastAsia="zh-CN"/>
        </w:rPr>
        <w:t>资金投入和使用情况。</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rPr>
        <w:t>，人口监测与家庭发展能力建设项目预算</w:t>
      </w:r>
      <w:r>
        <w:rPr>
          <w:rFonts w:hint="eastAsia" w:ascii="仿宋_GB2312" w:eastAsia="仿宋_GB2312"/>
          <w:sz w:val="32"/>
          <w:szCs w:val="32"/>
          <w:lang w:val="en-US" w:eastAsia="zh-CN"/>
        </w:rPr>
        <w:t>20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实际</w:t>
      </w:r>
      <w:r>
        <w:rPr>
          <w:rFonts w:hint="eastAsia" w:ascii="仿宋_GB2312" w:eastAsia="仿宋_GB2312"/>
          <w:sz w:val="32"/>
          <w:szCs w:val="32"/>
          <w:lang w:eastAsia="zh-CN"/>
        </w:rPr>
        <w:t>执行</w:t>
      </w:r>
      <w:r>
        <w:rPr>
          <w:rFonts w:hint="eastAsia" w:ascii="仿宋_GB2312" w:eastAsia="仿宋_GB2312"/>
          <w:sz w:val="32"/>
          <w:szCs w:val="32"/>
          <w:lang w:val="en-US" w:eastAsia="zh-CN"/>
        </w:rPr>
        <w:t>20</w:t>
      </w:r>
      <w:r>
        <w:rPr>
          <w:rFonts w:hint="eastAsia" w:ascii="仿宋_GB2312" w:eastAsia="仿宋_GB2312"/>
          <w:sz w:val="32"/>
          <w:szCs w:val="32"/>
        </w:rPr>
        <w:t>万元。我委“人口监测与家庭发展能力建设</w:t>
      </w:r>
      <w:r>
        <w:rPr>
          <w:rFonts w:hint="eastAsia" w:ascii="仿宋_GB2312" w:eastAsia="仿宋_GB2312"/>
          <w:sz w:val="32"/>
          <w:szCs w:val="32"/>
          <w:lang w:eastAsia="zh-CN"/>
        </w:rPr>
        <w:t>项目经费</w:t>
      </w:r>
      <w:r>
        <w:rPr>
          <w:rFonts w:hint="eastAsia" w:ascii="仿宋_GB2312" w:eastAsia="仿宋_GB2312"/>
          <w:sz w:val="32"/>
          <w:szCs w:val="32"/>
        </w:rPr>
        <w:t>”是财政预算内拨款，按项目进度上报计划支付。财社〔202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137</w:t>
      </w:r>
      <w:r>
        <w:rPr>
          <w:rFonts w:hint="eastAsia" w:ascii="仿宋_GB2312" w:eastAsia="仿宋_GB2312"/>
          <w:sz w:val="32"/>
          <w:szCs w:val="32"/>
        </w:rPr>
        <w:t>号</w:t>
      </w:r>
      <w:r>
        <w:rPr>
          <w:rFonts w:hint="eastAsia" w:ascii="仿宋_GB2312" w:eastAsia="仿宋_GB2312"/>
          <w:sz w:val="32"/>
          <w:szCs w:val="32"/>
          <w:lang w:eastAsia="zh-CN"/>
        </w:rPr>
        <w:t>拨付淮北市卫生健康综合执法支队</w:t>
      </w:r>
      <w:r>
        <w:rPr>
          <w:rFonts w:hint="eastAsia" w:ascii="仿宋_GB2312" w:eastAsia="仿宋_GB2312"/>
          <w:sz w:val="32"/>
          <w:szCs w:val="32"/>
          <w:lang w:val="en-US" w:eastAsia="zh-CN"/>
        </w:rPr>
        <w:t>15万元、濉溪县</w:t>
      </w:r>
      <w:r>
        <w:rPr>
          <w:rFonts w:hint="eastAsia" w:ascii="仿宋_GB2312" w:eastAsia="仿宋_GB2312"/>
          <w:sz w:val="32"/>
          <w:szCs w:val="32"/>
          <w:lang w:eastAsia="zh-CN"/>
        </w:rPr>
        <w:t>卫生健康综合执法大队</w:t>
      </w:r>
      <w:r>
        <w:rPr>
          <w:rFonts w:hint="eastAsia" w:ascii="仿宋_GB2312" w:eastAsia="仿宋_GB2312"/>
          <w:sz w:val="32"/>
          <w:szCs w:val="32"/>
          <w:lang w:val="en-US" w:eastAsia="zh-CN"/>
        </w:rPr>
        <w:t>5万元。</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年度人口监测与家庭发展能力建设项目经费支出使用率</w:t>
      </w:r>
      <w:r>
        <w:rPr>
          <w:rFonts w:hint="eastAsia" w:ascii="仿宋_GB2312" w:eastAsia="仿宋_GB2312"/>
          <w:sz w:val="32"/>
          <w:szCs w:val="32"/>
          <w:lang w:val="en-US" w:eastAsia="zh-CN"/>
        </w:rPr>
        <w:t>100</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eastAsia="仿宋_GB2312"/>
          <w:sz w:val="32"/>
          <w:szCs w:val="32"/>
          <w:lang w:eastAsia="zh-CN"/>
        </w:rPr>
      </w:pPr>
      <w:r>
        <w:rPr>
          <w:rFonts w:hint="eastAsia" w:ascii="楷体_GB2312" w:eastAsia="楷体_GB2312"/>
          <w:b/>
          <w:sz w:val="32"/>
          <w:szCs w:val="32"/>
        </w:rPr>
        <w:t>（二）项目</w:t>
      </w:r>
      <w:r>
        <w:rPr>
          <w:rFonts w:hint="eastAsia" w:ascii="楷体_GB2312" w:eastAsia="楷体_GB2312"/>
          <w:b/>
          <w:sz w:val="32"/>
          <w:szCs w:val="32"/>
          <w:lang w:eastAsia="zh-CN"/>
        </w:rPr>
        <w:t>绩效目标。</w:t>
      </w:r>
      <w:r>
        <w:rPr>
          <w:rFonts w:hint="eastAsia" w:ascii="仿宋_GB2312" w:eastAsia="仿宋_GB2312"/>
          <w:sz w:val="32"/>
          <w:szCs w:val="32"/>
          <w:lang w:eastAsia="zh-CN"/>
        </w:rPr>
        <w:t>根据项目绩效评价相关要求及本项目的具体特点，结合项目的绩效目标设立了相应的绩效指标，项目实施期间项目目标与指标均未调整。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二、</w:t>
      </w:r>
      <w:r>
        <w:rPr>
          <w:rFonts w:hint="eastAsia" w:ascii="黑体" w:hAnsi="黑体" w:eastAsia="黑体"/>
          <w:sz w:val="32"/>
          <w:szCs w:val="32"/>
          <w:lang w:eastAsia="zh-CN"/>
        </w:rPr>
        <w:t>绩效评价工作开展情况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楷体_GB2312" w:eastAsia="楷体_GB2312"/>
          <w:b/>
          <w:sz w:val="32"/>
          <w:szCs w:val="32"/>
          <w:lang w:eastAsia="zh-CN"/>
        </w:rPr>
      </w:pPr>
      <w:r>
        <w:rPr>
          <w:rFonts w:hint="eastAsia" w:ascii="楷体_GB2312" w:eastAsia="楷体_GB2312"/>
          <w:b/>
          <w:sz w:val="32"/>
          <w:szCs w:val="32"/>
        </w:rPr>
        <w:t>（</w:t>
      </w:r>
      <w:r>
        <w:rPr>
          <w:rFonts w:hint="eastAsia" w:ascii="楷体_GB2312" w:eastAsia="楷体_GB2312"/>
          <w:b/>
          <w:sz w:val="32"/>
          <w:szCs w:val="32"/>
          <w:lang w:eastAsia="zh-CN"/>
        </w:rPr>
        <w:t>一</w:t>
      </w:r>
      <w:r>
        <w:rPr>
          <w:rFonts w:hint="eastAsia" w:ascii="楷体_GB2312" w:eastAsia="楷体_GB2312"/>
          <w:b/>
          <w:sz w:val="32"/>
          <w:szCs w:val="32"/>
        </w:rPr>
        <w:t>）</w:t>
      </w:r>
      <w:r>
        <w:rPr>
          <w:rFonts w:hint="eastAsia" w:ascii="楷体_GB2312" w:eastAsia="楷体_GB2312"/>
          <w:b/>
          <w:sz w:val="32"/>
          <w:szCs w:val="32"/>
          <w:lang w:eastAsia="zh-CN"/>
        </w:rPr>
        <w:t>绩效评价目的、对象和范围。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做好人口监测工作有利于科学把握人口发展规律，研究解决重大人口问题；有利于促进生育政策和经济社会政策配套衔接，合理配置公共服务资源；有利于改革完善服务管理，促进人口均衡发展。以上项目资金于</w:t>
      </w:r>
      <w:r>
        <w:rPr>
          <w:rFonts w:hint="eastAsia" w:ascii="仿宋_GB2312" w:eastAsia="仿宋_GB2312"/>
          <w:sz w:val="32"/>
          <w:szCs w:val="32"/>
          <w:lang w:val="en-US" w:eastAsia="zh-CN"/>
        </w:rPr>
        <w:t>2022年已全部支付到位。</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楷体_GB2312" w:eastAsia="楷体_GB2312"/>
          <w:b/>
          <w:sz w:val="32"/>
          <w:szCs w:val="32"/>
          <w:lang w:eastAsia="zh-CN"/>
        </w:rPr>
      </w:pPr>
      <w:r>
        <w:rPr>
          <w:rFonts w:hint="eastAsia" w:ascii="楷体_GB2312" w:eastAsia="楷体_GB2312"/>
          <w:b/>
          <w:sz w:val="32"/>
          <w:szCs w:val="32"/>
          <w:lang w:eastAsia="zh-CN"/>
        </w:rPr>
        <w:t>绩效评价原则、评价体系、评价方法和标准。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1.绩效评价原则。</w:t>
      </w:r>
      <w:r>
        <w:rPr>
          <w:rFonts w:hint="eastAsia" w:ascii="仿宋_GB2312" w:eastAsia="仿宋_GB2312"/>
          <w:sz w:val="32"/>
          <w:szCs w:val="32"/>
          <w:lang w:val="en-US" w:eastAsia="zh-CN"/>
        </w:rPr>
        <w:t>与国家和省相关文件规定相匹配，以促进家庭文明、守护家庭健康、帮扶家庭致富、引领家庭奉献，提升家庭发展能力，提高</w:t>
      </w:r>
      <w:r>
        <w:rPr>
          <w:rFonts w:hint="eastAsia" w:ascii="仿宋_GB2312" w:hAnsi="Times New Roman" w:eastAsia="仿宋_GB2312" w:cs="Times New Roman"/>
          <w:sz w:val="32"/>
          <w:szCs w:val="32"/>
          <w:lang w:val="en-US" w:eastAsia="zh-CN"/>
        </w:rPr>
        <w:t>全员信息数据准确率</w:t>
      </w:r>
      <w:r>
        <w:rPr>
          <w:rFonts w:hint="eastAsia" w:ascii="仿宋_GB2312" w:eastAsia="仿宋_GB2312"/>
          <w:sz w:val="32"/>
          <w:szCs w:val="32"/>
          <w:lang w:val="en-US" w:eastAsia="zh-CN"/>
        </w:rPr>
        <w:t>为导向，实行公平、公正、公开的原则为基础制定。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2.评价方法。</w:t>
      </w:r>
      <w:r>
        <w:rPr>
          <w:rFonts w:hint="eastAsia" w:ascii="仿宋_GB2312" w:eastAsia="仿宋_GB2312"/>
          <w:sz w:val="32"/>
          <w:szCs w:val="32"/>
          <w:lang w:val="en-US" w:eastAsia="zh-CN"/>
        </w:rPr>
        <w:t>考评采取日常工作与年终检查相结合的方法进行综合考评。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3.评价标准。</w:t>
      </w:r>
      <w:r>
        <w:rPr>
          <w:rFonts w:hint="eastAsia" w:ascii="仿宋_GB2312" w:eastAsia="仿宋_GB2312"/>
          <w:b w:val="0"/>
          <w:bCs w:val="0"/>
          <w:sz w:val="32"/>
          <w:szCs w:val="32"/>
          <w:lang w:val="en-US" w:eastAsia="zh-CN"/>
        </w:rPr>
        <w:t>项目</w:t>
      </w:r>
      <w:r>
        <w:rPr>
          <w:rFonts w:hint="eastAsia" w:ascii="仿宋_GB2312" w:eastAsia="仿宋_GB2312"/>
          <w:sz w:val="32"/>
          <w:szCs w:val="32"/>
          <w:lang w:val="en-US" w:eastAsia="zh-CN"/>
        </w:rPr>
        <w:t>资金是否按照文件要求发放到位。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eastAsia="仿宋_GB2312"/>
          <w:sz w:val="32"/>
          <w:szCs w:val="32"/>
        </w:rPr>
      </w:pPr>
      <w:r>
        <w:rPr>
          <w:rFonts w:hint="eastAsia" w:ascii="楷体_GB2312" w:eastAsia="楷体_GB2312"/>
          <w:b/>
          <w:sz w:val="32"/>
          <w:szCs w:val="32"/>
        </w:rPr>
        <w:t>（</w:t>
      </w:r>
      <w:r>
        <w:rPr>
          <w:rFonts w:hint="eastAsia" w:ascii="楷体_GB2312" w:eastAsia="楷体_GB2312"/>
          <w:b/>
          <w:sz w:val="32"/>
          <w:szCs w:val="32"/>
          <w:lang w:eastAsia="zh-CN"/>
        </w:rPr>
        <w:t>三</w:t>
      </w:r>
      <w:r>
        <w:rPr>
          <w:rFonts w:hint="eastAsia" w:ascii="楷体_GB2312" w:eastAsia="楷体_GB2312"/>
          <w:b/>
          <w:sz w:val="32"/>
          <w:szCs w:val="32"/>
        </w:rPr>
        <w:t>）</w:t>
      </w:r>
      <w:r>
        <w:rPr>
          <w:rFonts w:hint="eastAsia" w:ascii="楷体_GB2312" w:eastAsia="楷体_GB2312"/>
          <w:b/>
          <w:sz w:val="32"/>
          <w:szCs w:val="32"/>
          <w:lang w:eastAsia="zh-CN"/>
        </w:rPr>
        <w:t>绩效评价工作过程。</w:t>
      </w:r>
      <w:r>
        <w:rPr>
          <w:rFonts w:hint="eastAsia" w:ascii="仿宋_GB2312" w:eastAsia="仿宋_GB2312"/>
          <w:sz w:val="32"/>
          <w:szCs w:val="32"/>
          <w:lang w:val="en-US" w:eastAsia="zh-CN"/>
        </w:rPr>
        <w:t>为做好绩效评价工作，规范和加强专项资金管理，切实提高专项资金的使用绩效和管理水平，市卫健委按照项目单位自评和主管部门评价相结合的方式，对基层计生服务</w:t>
      </w:r>
      <w:r>
        <w:rPr>
          <w:rFonts w:hint="eastAsia" w:ascii="仿宋_GB2312" w:eastAsia="仿宋_GB2312"/>
          <w:sz w:val="32"/>
          <w:szCs w:val="32"/>
        </w:rPr>
        <w:t>能力建设项目</w:t>
      </w:r>
      <w:r>
        <w:rPr>
          <w:rFonts w:hint="eastAsia" w:ascii="仿宋_GB2312" w:eastAsia="仿宋_GB2312"/>
          <w:sz w:val="32"/>
          <w:szCs w:val="32"/>
          <w:lang w:val="en-US" w:eastAsia="zh-CN"/>
        </w:rPr>
        <w:t>经费年度专项资金开展了绩效评价工作。形成了项目支出绩效评级报告，自评报告分数为100分。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三、</w:t>
      </w:r>
      <w:r>
        <w:rPr>
          <w:rFonts w:hint="eastAsia" w:ascii="黑体" w:hAnsi="黑体" w:eastAsia="黑体"/>
          <w:sz w:val="32"/>
          <w:szCs w:val="32"/>
          <w:lang w:eastAsia="zh-CN"/>
        </w:rPr>
        <w:t>综合评价情况及评论结果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0" w:lineRule="atLeast"/>
        <w:ind w:left="0" w:leftChars="0" w:right="0" w:firstLine="600"/>
        <w:jc w:val="both"/>
        <w:textAlignment w:val="auto"/>
        <w:rPr>
          <w:rFonts w:hint="eastAsia" w:ascii="黑体" w:hAnsi="黑体" w:eastAsia="黑体"/>
          <w:sz w:val="32"/>
          <w:szCs w:val="32"/>
          <w:lang w:eastAsia="zh-CN"/>
        </w:rPr>
      </w:pPr>
      <w:r>
        <w:rPr>
          <w:rFonts w:hint="eastAsia" w:ascii="仿宋_GB2312" w:eastAsia="仿宋_GB2312"/>
          <w:sz w:val="32"/>
          <w:szCs w:val="32"/>
          <w:lang w:val="en-US" w:eastAsia="zh-CN"/>
        </w:rPr>
        <w:t>本次评价经过收集资料，核实情况，分别采取了定性与定量相结合，运用因素分析法、询问查证法等方法，核实了预算批复的项目目标完成情况，考评设定分值100分，计分采用量化指标，本项目综合考评得分100分，综合绩效级别评定为“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楷体_GB2312" w:eastAsia="楷体_GB2312"/>
          <w:b/>
          <w:sz w:val="32"/>
          <w:szCs w:val="32"/>
        </w:rPr>
      </w:pPr>
      <w:r>
        <w:rPr>
          <w:rFonts w:hint="eastAsia" w:ascii="楷体_GB2312" w:eastAsia="楷体_GB2312"/>
          <w:b/>
          <w:sz w:val="32"/>
          <w:szCs w:val="32"/>
        </w:rPr>
        <w:t>（一）目标完成任务量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年，我市人口监测与家庭发展能力建设项目</w:t>
      </w:r>
      <w:r>
        <w:rPr>
          <w:rFonts w:hint="eastAsia" w:ascii="仿宋_GB2312" w:eastAsia="仿宋_GB2312"/>
          <w:sz w:val="32"/>
          <w:szCs w:val="32"/>
          <w:lang w:eastAsia="zh-CN"/>
        </w:rPr>
        <w:t>所需</w:t>
      </w:r>
      <w:r>
        <w:rPr>
          <w:rFonts w:hint="eastAsia" w:ascii="仿宋_GB2312" w:eastAsia="仿宋_GB2312"/>
          <w:sz w:val="32"/>
          <w:szCs w:val="32"/>
        </w:rPr>
        <w:t>经费</w:t>
      </w:r>
      <w:r>
        <w:rPr>
          <w:rFonts w:hint="eastAsia" w:ascii="仿宋_GB2312" w:eastAsia="仿宋_GB2312"/>
          <w:sz w:val="32"/>
          <w:szCs w:val="32"/>
          <w:lang w:val="en-US" w:eastAsia="zh-CN"/>
        </w:rPr>
        <w:t>20</w:t>
      </w:r>
      <w:r>
        <w:rPr>
          <w:rFonts w:hint="eastAsia" w:ascii="仿宋_GB2312" w:eastAsia="仿宋_GB2312"/>
          <w:sz w:val="32"/>
          <w:szCs w:val="32"/>
        </w:rPr>
        <w:t>万元，已</w:t>
      </w:r>
      <w:r>
        <w:rPr>
          <w:rFonts w:hint="eastAsia" w:ascii="仿宋_GB2312" w:eastAsia="仿宋_GB2312"/>
          <w:sz w:val="32"/>
          <w:szCs w:val="32"/>
          <w:lang w:eastAsia="zh-CN"/>
        </w:rPr>
        <w:t>通过财政</w:t>
      </w:r>
      <w:r>
        <w:rPr>
          <w:rFonts w:hint="eastAsia" w:ascii="仿宋_GB2312" w:eastAsia="仿宋_GB2312"/>
          <w:sz w:val="32"/>
          <w:szCs w:val="32"/>
        </w:rPr>
        <w:t>账户发放到</w:t>
      </w:r>
      <w:r>
        <w:rPr>
          <w:rFonts w:hint="eastAsia" w:ascii="仿宋_GB2312" w:eastAsia="仿宋_GB2312"/>
          <w:sz w:val="32"/>
          <w:szCs w:val="32"/>
          <w:lang w:eastAsia="zh-CN"/>
        </w:rPr>
        <w:t>县区</w:t>
      </w:r>
      <w:r>
        <w:rPr>
          <w:rFonts w:hint="eastAsia" w:ascii="仿宋_GB2312" w:eastAsia="仿宋_GB2312"/>
          <w:sz w:val="32"/>
          <w:szCs w:val="32"/>
        </w:rPr>
        <w:t>，完成目标任务量，项目完成率100%。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楷体_GB2312" w:eastAsia="楷体_GB2312"/>
          <w:b/>
          <w:sz w:val="32"/>
          <w:szCs w:val="32"/>
        </w:rPr>
      </w:pPr>
      <w:r>
        <w:rPr>
          <w:rFonts w:hint="eastAsia" w:ascii="楷体_GB2312" w:eastAsia="楷体_GB2312"/>
          <w:b/>
          <w:sz w:val="32"/>
          <w:szCs w:val="32"/>
        </w:rPr>
        <w:t>（二）目标完成质量和进度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ascii="仿宋_GB2312" w:eastAsia="仿宋_GB2312"/>
          <w:sz w:val="32"/>
          <w:szCs w:val="32"/>
        </w:rPr>
      </w:pPr>
      <w:r>
        <w:rPr>
          <w:rFonts w:hint="eastAsia" w:ascii="仿宋_GB2312" w:eastAsia="仿宋_GB2312"/>
          <w:sz w:val="32"/>
          <w:szCs w:val="32"/>
        </w:rPr>
        <w:t>我委按照项目计划，保证质量，有序推进，执行率100%。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t>四、绩效评价指标分析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一</w:t>
      </w:r>
      <w:r>
        <w:rPr>
          <w:rFonts w:hint="eastAsia" w:ascii="楷体_GB2312" w:eastAsia="楷体_GB2312"/>
          <w:b/>
          <w:sz w:val="32"/>
          <w:szCs w:val="32"/>
        </w:rPr>
        <w:t>）项目</w:t>
      </w:r>
      <w:r>
        <w:rPr>
          <w:rFonts w:hint="eastAsia" w:ascii="楷体_GB2312" w:eastAsia="楷体_GB2312"/>
          <w:b/>
          <w:sz w:val="32"/>
          <w:szCs w:val="32"/>
          <w:lang w:eastAsia="zh-CN"/>
        </w:rPr>
        <w:t>决策</w:t>
      </w:r>
      <w:r>
        <w:rPr>
          <w:rFonts w:hint="eastAsia" w:ascii="楷体_GB2312" w:eastAsia="楷体_GB2312"/>
          <w:b/>
          <w:sz w:val="32"/>
          <w:szCs w:val="32"/>
        </w:rPr>
        <w:t>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调整完善人口监测制度，初步建立覆盖全人群、全生命周期的监测体系，巩固人口监测网络，基本实现全民健康信息平台内人口基础信息实时共享。</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楷体_GB2312" w:eastAsia="楷体_GB2312"/>
          <w:b/>
          <w:sz w:val="32"/>
          <w:szCs w:val="32"/>
        </w:rPr>
      </w:pPr>
      <w:r>
        <w:rPr>
          <w:rFonts w:hint="eastAsia" w:ascii="楷体_GB2312" w:eastAsia="楷体_GB2312"/>
          <w:b/>
          <w:sz w:val="32"/>
          <w:szCs w:val="32"/>
        </w:rPr>
        <w:t>项目</w:t>
      </w:r>
      <w:r>
        <w:rPr>
          <w:rFonts w:hint="eastAsia" w:ascii="楷体_GB2312" w:eastAsia="楷体_GB2312"/>
          <w:b/>
          <w:sz w:val="32"/>
          <w:szCs w:val="32"/>
          <w:lang w:eastAsia="zh-CN"/>
        </w:rPr>
        <w:t>过程</w:t>
      </w:r>
      <w:r>
        <w:rPr>
          <w:rFonts w:hint="eastAsia" w:ascii="楷体_GB2312" w:eastAsia="楷体_GB2312"/>
          <w:b/>
          <w:sz w:val="32"/>
          <w:szCs w:val="32"/>
        </w:rPr>
        <w:t>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楷体_GB2312" w:eastAsia="仿宋_GB2312"/>
          <w:b/>
          <w:sz w:val="32"/>
          <w:szCs w:val="32"/>
          <w:lang w:eastAsia="zh-CN"/>
        </w:rPr>
      </w:pPr>
      <w:r>
        <w:rPr>
          <w:rFonts w:hint="eastAsia" w:ascii="仿宋_GB2312" w:eastAsia="仿宋_GB2312"/>
          <w:sz w:val="32"/>
          <w:szCs w:val="32"/>
        </w:rPr>
        <w:t>人口监测与家庭发展能力建设项目</w:t>
      </w:r>
      <w:r>
        <w:rPr>
          <w:rFonts w:hint="eastAsia" w:ascii="仿宋_GB2312" w:eastAsia="仿宋_GB2312"/>
          <w:sz w:val="32"/>
          <w:szCs w:val="32"/>
          <w:lang w:eastAsia="zh-CN"/>
        </w:rPr>
        <w:t>资金兑现严格按照县区项目点省级示范创建及人口监测工作开展情况，拨付专项资金。</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eastAsia="仿宋_GB2312"/>
          <w:sz w:val="32"/>
          <w:szCs w:val="32"/>
          <w:lang w:eastAsia="zh-CN"/>
        </w:rPr>
      </w:pPr>
      <w:r>
        <w:rPr>
          <w:rFonts w:hint="eastAsia" w:ascii="楷体_GB2312" w:eastAsia="楷体_GB2312"/>
          <w:b/>
          <w:sz w:val="32"/>
          <w:szCs w:val="32"/>
        </w:rPr>
        <w:t>项目</w:t>
      </w:r>
      <w:r>
        <w:rPr>
          <w:rFonts w:hint="eastAsia" w:ascii="楷体_GB2312" w:eastAsia="楷体_GB2312"/>
          <w:b/>
          <w:sz w:val="32"/>
          <w:szCs w:val="32"/>
          <w:lang w:eastAsia="zh-CN"/>
        </w:rPr>
        <w:t>产出</w:t>
      </w:r>
      <w:r>
        <w:rPr>
          <w:rFonts w:hint="eastAsia" w:ascii="楷体_GB2312" w:eastAsia="楷体_GB2312"/>
          <w:b/>
          <w:sz w:val="32"/>
          <w:szCs w:val="32"/>
        </w:rPr>
        <w:t>情况</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lang w:eastAsia="zh-CN"/>
        </w:rPr>
        <w:t>数量指标：</w:t>
      </w:r>
      <w:r>
        <w:rPr>
          <w:rFonts w:hint="eastAsia" w:ascii="仿宋_GB2312" w:eastAsia="仿宋_GB2312"/>
          <w:sz w:val="32"/>
          <w:szCs w:val="32"/>
          <w:lang w:eastAsia="zh-CN"/>
        </w:rPr>
        <w:t>淮北市卫生健康综合执法支队</w:t>
      </w:r>
      <w:r>
        <w:rPr>
          <w:rFonts w:hint="eastAsia" w:ascii="仿宋_GB2312" w:eastAsia="仿宋_GB2312"/>
          <w:sz w:val="32"/>
          <w:szCs w:val="32"/>
          <w:lang w:val="en-US" w:eastAsia="zh-CN"/>
        </w:rPr>
        <w:t>15万元、濉溪县</w:t>
      </w:r>
      <w:r>
        <w:rPr>
          <w:rFonts w:hint="eastAsia" w:ascii="仿宋_GB2312" w:eastAsia="仿宋_GB2312"/>
          <w:sz w:val="32"/>
          <w:szCs w:val="32"/>
          <w:lang w:eastAsia="zh-CN"/>
        </w:rPr>
        <w:t>卫生健康综合执法大队</w:t>
      </w:r>
      <w:r>
        <w:rPr>
          <w:rFonts w:hint="eastAsia" w:ascii="仿宋_GB2312" w:eastAsia="仿宋_GB2312"/>
          <w:sz w:val="32"/>
          <w:szCs w:val="32"/>
          <w:lang w:val="en-US" w:eastAsia="zh-CN"/>
        </w:rPr>
        <w:t>5万元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质量指标：</w:t>
      </w:r>
      <w:r>
        <w:rPr>
          <w:rFonts w:hint="eastAsia" w:ascii="仿宋_GB2312" w:eastAsia="仿宋_GB2312"/>
          <w:sz w:val="32"/>
          <w:szCs w:val="32"/>
          <w:lang w:eastAsia="zh-CN"/>
        </w:rPr>
        <w:t>按照标准发放，实际完成值100%。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3.时效指标：</w:t>
      </w:r>
      <w:r>
        <w:rPr>
          <w:rFonts w:hint="eastAsia" w:ascii="仿宋_GB2312" w:eastAsia="仿宋_GB2312"/>
          <w:sz w:val="32"/>
          <w:szCs w:val="32"/>
          <w:lang w:eastAsia="zh-CN"/>
        </w:rPr>
        <w:t>确保以奖代补资金发放到位，实际完成值100%。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黑体" w:hAnsi="黑体" w:eastAsia="仿宋_GB2312"/>
          <w:sz w:val="32"/>
          <w:szCs w:val="32"/>
          <w:lang w:eastAsia="zh-CN"/>
        </w:rPr>
      </w:pPr>
      <w:r>
        <w:rPr>
          <w:rFonts w:hint="eastAsia" w:ascii="仿宋_GB2312" w:eastAsia="仿宋_GB2312"/>
          <w:b/>
          <w:bCs/>
          <w:sz w:val="32"/>
          <w:szCs w:val="32"/>
          <w:lang w:eastAsia="zh-CN"/>
        </w:rPr>
        <w:t>4.成本指标：</w:t>
      </w:r>
      <w:r>
        <w:rPr>
          <w:rFonts w:hint="eastAsia" w:ascii="仿宋_GB2312" w:eastAsia="仿宋_GB2312"/>
          <w:sz w:val="32"/>
          <w:szCs w:val="32"/>
          <w:lang w:eastAsia="zh-CN"/>
        </w:rPr>
        <w:t>成本</w:t>
      </w:r>
      <w:r>
        <w:rPr>
          <w:rFonts w:hint="eastAsia" w:ascii="仿宋_GB2312" w:eastAsia="仿宋_GB2312"/>
          <w:sz w:val="32"/>
          <w:szCs w:val="32"/>
          <w:lang w:val="en-US" w:eastAsia="zh-CN"/>
        </w:rPr>
        <w:t>20</w:t>
      </w:r>
      <w:r>
        <w:rPr>
          <w:rFonts w:hint="eastAsia" w:ascii="仿宋_GB2312" w:eastAsia="仿宋_GB2312"/>
          <w:sz w:val="32"/>
          <w:szCs w:val="32"/>
          <w:lang w:eastAsia="zh-CN"/>
        </w:rPr>
        <w:t>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四</w:t>
      </w:r>
      <w:r>
        <w:rPr>
          <w:rFonts w:hint="eastAsia" w:ascii="楷体_GB2312" w:eastAsia="楷体_GB2312"/>
          <w:b/>
          <w:sz w:val="32"/>
          <w:szCs w:val="32"/>
        </w:rPr>
        <w:t>）项目效益情况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pPr>
      <w:r>
        <w:rPr>
          <w:rFonts w:hint="eastAsia" w:ascii="仿宋_GB2312" w:eastAsia="仿宋_GB2312"/>
          <w:sz w:val="32"/>
          <w:szCs w:val="32"/>
        </w:rPr>
        <w:t>经考评，20</w:t>
      </w:r>
      <w:r>
        <w:rPr>
          <w:rFonts w:hint="eastAsia" w:ascii="仿宋_GB2312" w:eastAsia="仿宋_GB2312"/>
          <w:sz w:val="32"/>
          <w:szCs w:val="32"/>
          <w:lang w:val="en-US" w:eastAsia="zh-CN"/>
        </w:rPr>
        <w:t>22</w:t>
      </w:r>
      <w:bookmarkStart w:id="0" w:name="_GoBack"/>
      <w:bookmarkEnd w:id="0"/>
      <w:r>
        <w:rPr>
          <w:rFonts w:hint="eastAsia" w:ascii="仿宋_GB2312" w:eastAsia="仿宋_GB2312"/>
          <w:sz w:val="32"/>
          <w:szCs w:val="32"/>
        </w:rPr>
        <w:t>年度淮北市</w:t>
      </w:r>
      <w:r>
        <w:rPr>
          <w:rFonts w:hint="eastAsia" w:ascii="仿宋_GB2312" w:eastAsia="仿宋_GB2312"/>
          <w:sz w:val="32"/>
          <w:szCs w:val="32"/>
          <w:lang w:val="en-US" w:eastAsia="zh-CN"/>
        </w:rPr>
        <w:t>基层计生服务</w:t>
      </w:r>
      <w:r>
        <w:rPr>
          <w:rFonts w:hint="eastAsia" w:ascii="仿宋_GB2312" w:eastAsia="仿宋_GB2312"/>
          <w:sz w:val="32"/>
          <w:szCs w:val="32"/>
        </w:rPr>
        <w:t>能力建设项目较好地实现了预期绩效目标，总体组织管理有序、执行有效，取得了较好的社会经济效益。</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E3C6F"/>
    <w:multiLevelType w:val="singleLevel"/>
    <w:tmpl w:val="16CE3C6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2NWY4NWMwOWEwMDI5YjFlZjI2MjY2ZDFjNzY3OWMifQ=="/>
  </w:docVars>
  <w:rsids>
    <w:rsidRoot w:val="00000000"/>
    <w:rsid w:val="00C6783C"/>
    <w:rsid w:val="015D36C0"/>
    <w:rsid w:val="01B14C06"/>
    <w:rsid w:val="025221CA"/>
    <w:rsid w:val="057E7E58"/>
    <w:rsid w:val="061747F3"/>
    <w:rsid w:val="06781D07"/>
    <w:rsid w:val="083C4A8F"/>
    <w:rsid w:val="08C455F9"/>
    <w:rsid w:val="09097963"/>
    <w:rsid w:val="09701927"/>
    <w:rsid w:val="0A6775D0"/>
    <w:rsid w:val="0B257C60"/>
    <w:rsid w:val="0B6A3A32"/>
    <w:rsid w:val="0E122D08"/>
    <w:rsid w:val="0E2A3CED"/>
    <w:rsid w:val="0F10220B"/>
    <w:rsid w:val="10787EB2"/>
    <w:rsid w:val="12653B12"/>
    <w:rsid w:val="126A6C12"/>
    <w:rsid w:val="1462335B"/>
    <w:rsid w:val="14881D18"/>
    <w:rsid w:val="14EC2A58"/>
    <w:rsid w:val="15B77499"/>
    <w:rsid w:val="15C377DE"/>
    <w:rsid w:val="16855CDE"/>
    <w:rsid w:val="16FC7CC1"/>
    <w:rsid w:val="18637322"/>
    <w:rsid w:val="18737F1D"/>
    <w:rsid w:val="18995258"/>
    <w:rsid w:val="1904246F"/>
    <w:rsid w:val="19361703"/>
    <w:rsid w:val="19406F8C"/>
    <w:rsid w:val="1A9F4976"/>
    <w:rsid w:val="1CF70101"/>
    <w:rsid w:val="1D6E1145"/>
    <w:rsid w:val="1D78786F"/>
    <w:rsid w:val="1E38500B"/>
    <w:rsid w:val="1E4B3981"/>
    <w:rsid w:val="1F9E2ADD"/>
    <w:rsid w:val="20040083"/>
    <w:rsid w:val="227147E2"/>
    <w:rsid w:val="22A55EB0"/>
    <w:rsid w:val="23F7407C"/>
    <w:rsid w:val="242A409C"/>
    <w:rsid w:val="24982468"/>
    <w:rsid w:val="24E83DD4"/>
    <w:rsid w:val="260C26D3"/>
    <w:rsid w:val="283D5C73"/>
    <w:rsid w:val="28964888"/>
    <w:rsid w:val="28CF1C92"/>
    <w:rsid w:val="29364079"/>
    <w:rsid w:val="2C5F2BA3"/>
    <w:rsid w:val="2C80792B"/>
    <w:rsid w:val="2D3D15C3"/>
    <w:rsid w:val="2E4A5917"/>
    <w:rsid w:val="2F681A89"/>
    <w:rsid w:val="2FEC0528"/>
    <w:rsid w:val="2FEC5284"/>
    <w:rsid w:val="2FFB4CF3"/>
    <w:rsid w:val="30365FCB"/>
    <w:rsid w:val="305F38FB"/>
    <w:rsid w:val="309562E0"/>
    <w:rsid w:val="32B53EC1"/>
    <w:rsid w:val="32DA0C59"/>
    <w:rsid w:val="33DB455A"/>
    <w:rsid w:val="349A75F8"/>
    <w:rsid w:val="358A4672"/>
    <w:rsid w:val="35964C49"/>
    <w:rsid w:val="362E6575"/>
    <w:rsid w:val="36C546D4"/>
    <w:rsid w:val="370364ED"/>
    <w:rsid w:val="38063DE2"/>
    <w:rsid w:val="384B3708"/>
    <w:rsid w:val="38A52A40"/>
    <w:rsid w:val="3A187696"/>
    <w:rsid w:val="3AA61B2D"/>
    <w:rsid w:val="3BE45DF7"/>
    <w:rsid w:val="3C6C2ADD"/>
    <w:rsid w:val="3E2C7F0E"/>
    <w:rsid w:val="3E4D1EEF"/>
    <w:rsid w:val="3EEB0394"/>
    <w:rsid w:val="3EFC1C61"/>
    <w:rsid w:val="3FB3291A"/>
    <w:rsid w:val="4093252A"/>
    <w:rsid w:val="40BA6B7C"/>
    <w:rsid w:val="42473A62"/>
    <w:rsid w:val="45372732"/>
    <w:rsid w:val="454379CF"/>
    <w:rsid w:val="45A860A2"/>
    <w:rsid w:val="45B06869"/>
    <w:rsid w:val="46A637CC"/>
    <w:rsid w:val="4C831AF9"/>
    <w:rsid w:val="4D7826DE"/>
    <w:rsid w:val="4D9121D4"/>
    <w:rsid w:val="4DCB2C96"/>
    <w:rsid w:val="4E2F2CC8"/>
    <w:rsid w:val="4EC310A1"/>
    <w:rsid w:val="4F225537"/>
    <w:rsid w:val="4F7234DE"/>
    <w:rsid w:val="4F8545A9"/>
    <w:rsid w:val="4FAC25BB"/>
    <w:rsid w:val="4FD76D7A"/>
    <w:rsid w:val="4FE70635"/>
    <w:rsid w:val="50076DC0"/>
    <w:rsid w:val="51240CAE"/>
    <w:rsid w:val="523D7CF3"/>
    <w:rsid w:val="524A0D51"/>
    <w:rsid w:val="538814A3"/>
    <w:rsid w:val="53EB70D0"/>
    <w:rsid w:val="56207F6F"/>
    <w:rsid w:val="56FB4ECC"/>
    <w:rsid w:val="57E92E12"/>
    <w:rsid w:val="584D3B1E"/>
    <w:rsid w:val="58635413"/>
    <w:rsid w:val="5A385181"/>
    <w:rsid w:val="5AB856D0"/>
    <w:rsid w:val="5B2B7082"/>
    <w:rsid w:val="5B4B143B"/>
    <w:rsid w:val="5B4F16E6"/>
    <w:rsid w:val="5B554E80"/>
    <w:rsid w:val="5BDE0B50"/>
    <w:rsid w:val="5C7943BC"/>
    <w:rsid w:val="5CAE086B"/>
    <w:rsid w:val="5D5A7075"/>
    <w:rsid w:val="5DB01FA9"/>
    <w:rsid w:val="5F1E4355"/>
    <w:rsid w:val="61970898"/>
    <w:rsid w:val="623312B2"/>
    <w:rsid w:val="63167C13"/>
    <w:rsid w:val="6394679A"/>
    <w:rsid w:val="63A04D9E"/>
    <w:rsid w:val="63D964A6"/>
    <w:rsid w:val="63E24DF5"/>
    <w:rsid w:val="63E85F01"/>
    <w:rsid w:val="648B3FB8"/>
    <w:rsid w:val="649F27F2"/>
    <w:rsid w:val="688F7231"/>
    <w:rsid w:val="68EA24E4"/>
    <w:rsid w:val="69D07E37"/>
    <w:rsid w:val="6AD444DB"/>
    <w:rsid w:val="6B0074AE"/>
    <w:rsid w:val="6B7E0A4D"/>
    <w:rsid w:val="6CD303F5"/>
    <w:rsid w:val="6E5057C8"/>
    <w:rsid w:val="6EB102B2"/>
    <w:rsid w:val="6EDE10FA"/>
    <w:rsid w:val="6F203780"/>
    <w:rsid w:val="6F2179F2"/>
    <w:rsid w:val="6F47543D"/>
    <w:rsid w:val="6F7C6A97"/>
    <w:rsid w:val="6FBF314A"/>
    <w:rsid w:val="6FCF6F49"/>
    <w:rsid w:val="6FEE4885"/>
    <w:rsid w:val="700A492A"/>
    <w:rsid w:val="7118437F"/>
    <w:rsid w:val="71212668"/>
    <w:rsid w:val="71F75576"/>
    <w:rsid w:val="729B5157"/>
    <w:rsid w:val="745604C4"/>
    <w:rsid w:val="746C7A2D"/>
    <w:rsid w:val="773653FB"/>
    <w:rsid w:val="7778136A"/>
    <w:rsid w:val="77B6410E"/>
    <w:rsid w:val="77CB60D9"/>
    <w:rsid w:val="785C526E"/>
    <w:rsid w:val="78A33E73"/>
    <w:rsid w:val="7B7F1D26"/>
    <w:rsid w:val="7B910537"/>
    <w:rsid w:val="7BCC0FCB"/>
    <w:rsid w:val="7CB93960"/>
    <w:rsid w:val="7EF74E79"/>
    <w:rsid w:val="7F9E3392"/>
    <w:rsid w:val="7FF00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NormalCharacter"/>
    <w:link w:val="1"/>
    <w:semiHidden/>
    <w:qFormat/>
    <w:uiPriority w:val="0"/>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1547</Words>
  <Characters>1620</Characters>
  <Lines>0</Lines>
  <Paragraphs>0</Paragraphs>
  <TotalTime>1</TotalTime>
  <ScaleCrop>false</ScaleCrop>
  <LinksUpToDate>false</LinksUpToDate>
  <CharactersWithSpaces>1622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2021-06-16T01:33:00Z</dcterms:created>
  <dc:creator>xmq</dc:creator>
  <cp:lastModifiedBy>Administrator</cp:lastModifiedBy>
  <dcterms:modified xsi:type="dcterms:W3CDTF">2023-04-19T09:33:13Z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2AA6D70651E64FFAB505C6161020DAAD</vt:lpwstr>
  </property>
</Properties>
</file>