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D3" w:rsidRPr="0066133C" w:rsidRDefault="006632BE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 w:rsidRPr="0066133C">
        <w:rPr>
          <w:rFonts w:ascii="Times New Roman" w:eastAsia="方正小标宋简体" w:hAnsi="方正小标宋简体"/>
          <w:w w:val="95"/>
          <w:kern w:val="2"/>
          <w:sz w:val="44"/>
          <w:szCs w:val="44"/>
        </w:rPr>
        <w:t>关于淮北市卫生健康委直属医疗机构</w:t>
      </w:r>
      <w:r w:rsidRPr="0066133C">
        <w:rPr>
          <w:rFonts w:ascii="Times New Roman" w:eastAsia="方正小标宋简体" w:hAnsi="Times New Roman"/>
          <w:w w:val="95"/>
          <w:kern w:val="2"/>
          <w:sz w:val="44"/>
          <w:szCs w:val="44"/>
        </w:rPr>
        <w:t>2022</w:t>
      </w:r>
      <w:r w:rsidRPr="0066133C">
        <w:rPr>
          <w:rFonts w:ascii="Times New Roman" w:eastAsia="方正小标宋简体" w:hAnsi="方正小标宋简体"/>
          <w:w w:val="95"/>
          <w:kern w:val="2"/>
          <w:sz w:val="44"/>
          <w:szCs w:val="44"/>
        </w:rPr>
        <w:t>年上半年</w:t>
      </w:r>
      <w:r w:rsidRPr="0066133C">
        <w:rPr>
          <w:rFonts w:ascii="Times New Roman" w:eastAsia="方正小标宋简体" w:hAnsi="方正小标宋简体"/>
          <w:kern w:val="2"/>
          <w:sz w:val="44"/>
          <w:szCs w:val="44"/>
        </w:rPr>
        <w:t>校园招聘（</w:t>
      </w:r>
      <w:r w:rsidR="00CC1BBC">
        <w:rPr>
          <w:rFonts w:ascii="Times New Roman" w:eastAsia="方正小标宋简体" w:hAnsi="方正小标宋简体" w:hint="eastAsia"/>
          <w:kern w:val="2"/>
          <w:sz w:val="44"/>
          <w:szCs w:val="44"/>
        </w:rPr>
        <w:t>徐州</w:t>
      </w:r>
      <w:r w:rsidRPr="0066133C">
        <w:rPr>
          <w:rFonts w:ascii="Times New Roman" w:eastAsia="方正小标宋简体" w:hAnsi="方正小标宋简体"/>
          <w:kern w:val="2"/>
          <w:sz w:val="44"/>
          <w:szCs w:val="44"/>
        </w:rPr>
        <w:t>站）疫情防控要求的</w:t>
      </w:r>
    </w:p>
    <w:p w:rsidR="00BD69D3" w:rsidRPr="0066133C" w:rsidRDefault="006632BE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 w:rsidRPr="0066133C">
        <w:rPr>
          <w:rFonts w:ascii="Times New Roman" w:eastAsia="方正小标宋简体" w:hAnsi="方正小标宋简体"/>
          <w:kern w:val="2"/>
          <w:sz w:val="44"/>
          <w:szCs w:val="44"/>
        </w:rPr>
        <w:t>通</w:t>
      </w:r>
      <w:r w:rsidR="00642565">
        <w:rPr>
          <w:rFonts w:ascii="Times New Roman" w:eastAsia="方正小标宋简体" w:hAnsi="方正小标宋简体" w:hint="eastAsia"/>
          <w:kern w:val="2"/>
          <w:sz w:val="44"/>
          <w:szCs w:val="44"/>
        </w:rPr>
        <w:t xml:space="preserve">  </w:t>
      </w:r>
      <w:r w:rsidRPr="0066133C">
        <w:rPr>
          <w:rFonts w:ascii="Times New Roman" w:eastAsia="方正小标宋简体" w:hAnsi="方正小标宋简体"/>
          <w:kern w:val="2"/>
          <w:sz w:val="44"/>
          <w:szCs w:val="44"/>
        </w:rPr>
        <w:t>知</w:t>
      </w:r>
    </w:p>
    <w:p w:rsidR="00BD69D3" w:rsidRPr="0066133C" w:rsidRDefault="006632BE">
      <w:pPr>
        <w:pStyle w:val="a4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微软雅黑" w:hAnsi="Times New Roman"/>
          <w:color w:val="222222"/>
          <w:spacing w:val="30"/>
          <w:sz w:val="25"/>
          <w:szCs w:val="25"/>
        </w:rPr>
      </w:pPr>
      <w:r w:rsidRPr="0066133C">
        <w:rPr>
          <w:rFonts w:ascii="Times New Roman" w:eastAsia="微软雅黑" w:hAnsi="Times New Roman"/>
          <w:color w:val="222222"/>
          <w:spacing w:val="30"/>
          <w:shd w:val="clear" w:color="auto" w:fill="FFFFFF"/>
        </w:rPr>
        <w:t xml:space="preserve">  </w:t>
      </w:r>
    </w:p>
    <w:p w:rsidR="00BD69D3" w:rsidRPr="005511D0" w:rsidRDefault="006632B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</w:pP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淮北市卫生健康委直属医疗机构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2022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年上半年校园招聘（</w:t>
      </w:r>
      <w:r w:rsidR="00CC1BBC"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徐州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站）将于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2022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年</w:t>
      </w:r>
      <w:r w:rsidR="00642565"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6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月</w:t>
      </w:r>
      <w:r w:rsidR="00642565"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10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日（星期五）上午在</w:t>
      </w:r>
      <w:r w:rsidR="005511D0"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徐州云龙希尔顿花园酒店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如期举行。</w:t>
      </w:r>
      <w:r w:rsidRPr="005511D0">
        <w:rPr>
          <w:rFonts w:ascii="Times New Roman" w:eastAsia="仿宋_GB2312" w:hAnsi="Times New Roman" w:cs="Times New Roman"/>
          <w:snapToGrid w:val="0"/>
          <w:sz w:val="32"/>
          <w:szCs w:val="32"/>
        </w:rPr>
        <w:t>为保障参加招聘活动人员的生命安全和身体健康</w:t>
      </w:r>
      <w:r w:rsidRPr="005511D0"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  <w:t>，杜绝疫情传播风险，现将本次招聘活动的疫情防控相关要求补充如下：</w:t>
      </w:r>
    </w:p>
    <w:p w:rsidR="00BD69D3" w:rsidRPr="005511D0" w:rsidRDefault="006632BE">
      <w:pPr>
        <w:pStyle w:val="a4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napToGrid w:val="0"/>
          <w:color w:val="222222"/>
          <w:sz w:val="32"/>
          <w:szCs w:val="32"/>
        </w:rPr>
      </w:pP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一、参加招聘人员须如实填报《健康承诺书》，现场报名时交现场工作人员。</w:t>
      </w:r>
    </w:p>
    <w:p w:rsidR="00BD69D3" w:rsidRPr="005511D0" w:rsidRDefault="006632BE">
      <w:pPr>
        <w:pStyle w:val="a4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napToGrid w:val="0"/>
          <w:color w:val="222222"/>
          <w:sz w:val="32"/>
          <w:szCs w:val="32"/>
        </w:rPr>
      </w:pP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二、参加招聘人员需提供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48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小时内核酸检测阴性证明</w:t>
      </w:r>
      <w:r w:rsidRPr="005511D0">
        <w:rPr>
          <w:rFonts w:ascii="Times New Roman" w:eastAsia="仿宋_GB2312" w:hAnsi="Times New Roman"/>
          <w:snapToGrid w:val="0"/>
          <w:sz w:val="32"/>
          <w:szCs w:val="32"/>
        </w:rPr>
        <w:t>（纸质版、电子版均可）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，现场出示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“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健康码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”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和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“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通信大数据行程卡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”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，经查验符合要求，测量体温正常、佩戴口罩后方可进入参加现场报名、资格确认、面试等。</w:t>
      </w:r>
    </w:p>
    <w:p w:rsidR="00BD69D3" w:rsidRPr="005511D0" w:rsidRDefault="006632BE">
      <w:pPr>
        <w:pStyle w:val="a4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</w:pP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三、参加招聘人员如近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14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天内有中高风险地区所在县区（直辖市为街道）旅居史或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“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通信大数据绿色行程卡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”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带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*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号，报名前已完成规定的隔离管控措施的，需提供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2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次核酸阴性报告，其中最后一次须为报名前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48</w:t>
      </w: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小时内核酸阴性报告。</w:t>
      </w:r>
    </w:p>
    <w:p w:rsidR="00BD69D3" w:rsidRPr="005511D0" w:rsidRDefault="006632BE">
      <w:pPr>
        <w:pStyle w:val="a4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napToGrid w:val="0"/>
          <w:color w:val="222222"/>
          <w:sz w:val="32"/>
          <w:szCs w:val="32"/>
        </w:rPr>
      </w:pPr>
      <w:r w:rsidRPr="005511D0">
        <w:rPr>
          <w:rFonts w:ascii="Times New Roman" w:eastAsia="仿宋_GB2312" w:hAnsi="Times New Roman"/>
          <w:snapToGrid w:val="0"/>
          <w:color w:val="222222"/>
          <w:sz w:val="32"/>
          <w:szCs w:val="32"/>
          <w:shd w:val="clear" w:color="auto" w:fill="FFFFFF"/>
        </w:rPr>
        <w:t>四、参加招聘人员如有刻意隐瞒接触史、旅居史、故意谎报病情或拒不执行疫情防控措施的，将严肃追究其法律责任。</w:t>
      </w:r>
    </w:p>
    <w:p w:rsidR="00BD69D3" w:rsidRPr="0066133C" w:rsidRDefault="00BD69D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p w:rsidR="0066133C" w:rsidRPr="0066133C" w:rsidRDefault="0066133C" w:rsidP="00525F59">
      <w:pPr>
        <w:spacing w:line="540" w:lineRule="exact"/>
        <w:ind w:right="320" w:firstLineChars="200" w:firstLine="640"/>
        <w:jc w:val="right"/>
        <w:rPr>
          <w:rFonts w:ascii="Times New Roman" w:eastAsia="仿宋_GB2312" w:hAnsi="Times New Roman" w:cs="Times New Roman"/>
          <w:snapToGrid w:val="0"/>
          <w:color w:val="222222"/>
          <w:sz w:val="32"/>
          <w:szCs w:val="32"/>
          <w:shd w:val="clear" w:color="auto" w:fill="FFFFFF"/>
        </w:rPr>
      </w:pPr>
    </w:p>
    <w:sectPr w:rsidR="0066133C" w:rsidRPr="0066133C" w:rsidSect="00BD6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1B" w:rsidRPr="00F267FD" w:rsidRDefault="00BE151B" w:rsidP="0066133C">
      <w:pPr>
        <w:rPr>
          <w:rFonts w:ascii="仿宋_GB2312" w:eastAsia="宋体" w:hAnsi="Times New Roman"/>
          <w:b/>
          <w:szCs w:val="32"/>
        </w:rPr>
      </w:pPr>
      <w:r>
        <w:separator/>
      </w:r>
    </w:p>
  </w:endnote>
  <w:endnote w:type="continuationSeparator" w:id="0">
    <w:p w:rsidR="00BE151B" w:rsidRPr="00F267FD" w:rsidRDefault="00BE151B" w:rsidP="0066133C">
      <w:pPr>
        <w:rPr>
          <w:rFonts w:ascii="仿宋_GB2312" w:eastAsia="宋体" w:hAnsi="Times New Roman"/>
          <w:b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EBEF900-9B22-42DB-9242-059D26AB721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7D411BB-F316-408F-83B2-9024970FB56A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1B" w:rsidRPr="00F267FD" w:rsidRDefault="00BE151B" w:rsidP="0066133C">
      <w:pPr>
        <w:rPr>
          <w:rFonts w:ascii="仿宋_GB2312" w:eastAsia="宋体" w:hAnsi="Times New Roman"/>
          <w:b/>
          <w:szCs w:val="32"/>
        </w:rPr>
      </w:pPr>
      <w:r>
        <w:separator/>
      </w:r>
    </w:p>
  </w:footnote>
  <w:footnote w:type="continuationSeparator" w:id="0">
    <w:p w:rsidR="00BE151B" w:rsidRPr="00F267FD" w:rsidRDefault="00BE151B" w:rsidP="0066133C">
      <w:pPr>
        <w:rPr>
          <w:rFonts w:ascii="仿宋_GB2312" w:eastAsia="宋体" w:hAnsi="Times New Roman"/>
          <w:b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FlM2RhZTc3NTU5MjE3ZTY1MTZiY2QyNWY2OTEyYWYifQ=="/>
  </w:docVars>
  <w:rsids>
    <w:rsidRoot w:val="585257C1"/>
    <w:rsid w:val="00010825"/>
    <w:rsid w:val="003773ED"/>
    <w:rsid w:val="003B06FA"/>
    <w:rsid w:val="00525F59"/>
    <w:rsid w:val="005511D0"/>
    <w:rsid w:val="00642565"/>
    <w:rsid w:val="0066133C"/>
    <w:rsid w:val="006632BE"/>
    <w:rsid w:val="00744DB3"/>
    <w:rsid w:val="00BD69D3"/>
    <w:rsid w:val="00BE151B"/>
    <w:rsid w:val="00CB197F"/>
    <w:rsid w:val="00CC1BBC"/>
    <w:rsid w:val="23BF45B2"/>
    <w:rsid w:val="285A28CE"/>
    <w:rsid w:val="3341553A"/>
    <w:rsid w:val="35624F22"/>
    <w:rsid w:val="47F9120D"/>
    <w:rsid w:val="585257C1"/>
    <w:rsid w:val="7947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9D3"/>
    <w:pPr>
      <w:spacing w:after="120"/>
    </w:pPr>
  </w:style>
  <w:style w:type="paragraph" w:styleId="a4">
    <w:name w:val="Normal (Web)"/>
    <w:basedOn w:val="a"/>
    <w:qFormat/>
    <w:rsid w:val="00BD69D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D69D3"/>
    <w:rPr>
      <w:b/>
    </w:rPr>
  </w:style>
  <w:style w:type="paragraph" w:styleId="a6">
    <w:name w:val="header"/>
    <w:basedOn w:val="a"/>
    <w:link w:val="Char"/>
    <w:rsid w:val="0066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613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61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613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561">
              <w:marLeft w:val="0"/>
              <w:marRight w:val="0"/>
              <w:marTop w:val="0"/>
              <w:marBottom w:val="300"/>
              <w:divBdr>
                <w:top w:val="single" w:sz="6" w:space="23" w:color="DDDDDD"/>
                <w:left w:val="single" w:sz="6" w:space="30" w:color="DDDDDD"/>
                <w:bottom w:val="single" w:sz="6" w:space="23" w:color="DDDDDD"/>
                <w:right w:val="single" w:sz="6" w:space="30" w:color="DDDDDD"/>
              </w:divBdr>
              <w:divsChild>
                <w:div w:id="882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395</Characters>
  <Application>Microsoft Office Word</Application>
  <DocSecurity>0</DocSecurity>
  <Lines>3</Lines>
  <Paragraphs>1</Paragraphs>
  <ScaleCrop>false</ScaleCrop>
  <Company>Organization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惠娣</dc:creator>
  <cp:lastModifiedBy>刘婉君</cp:lastModifiedBy>
  <cp:revision>9</cp:revision>
  <dcterms:created xsi:type="dcterms:W3CDTF">2022-05-23T00:44:00Z</dcterms:created>
  <dcterms:modified xsi:type="dcterms:W3CDTF">2022-06-02T07:11:00Z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34BA1FC9BBA34414A9A38A5A01F43372</vt:lpwstr>
  </property>
</Properties>
</file>